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8113D9" w14:textId="5A274F59" w:rsidR="00A4535B" w:rsidRPr="00074DEE" w:rsidRDefault="00A4535B" w:rsidP="00C92C4C">
      <w:pPr>
        <w:widowControl w:val="0"/>
        <w:tabs>
          <w:tab w:val="left" w:pos="1985"/>
        </w:tabs>
        <w:spacing w:afterLines="15" w:after="36"/>
        <w:rPr>
          <w:rFonts w:ascii="Arial" w:hAnsi="Arial" w:cs="Arial"/>
          <w:b/>
          <w:noProof/>
          <w:lang w:eastAsia="en-US"/>
        </w:rPr>
      </w:pPr>
      <w:r w:rsidRPr="00074DEE">
        <w:rPr>
          <w:rFonts w:ascii="Arial" w:hAnsi="Arial" w:cs="Arial"/>
          <w:b/>
          <w:noProof/>
          <w:lang w:eastAsia="en-US"/>
        </w:rPr>
        <w:t>3GPP TSG RAN WG1 Meeting #</w:t>
      </w:r>
      <w:r w:rsidR="00F63706" w:rsidRPr="00074DEE">
        <w:rPr>
          <w:rFonts w:ascii="Arial" w:hAnsi="Arial" w:cs="Arial"/>
          <w:b/>
          <w:noProof/>
          <w:lang w:eastAsia="en-US"/>
        </w:rPr>
        <w:t>10</w:t>
      </w:r>
      <w:r w:rsidR="00F63706">
        <w:rPr>
          <w:rFonts w:ascii="Arial" w:hAnsi="Arial" w:cs="Arial"/>
          <w:b/>
          <w:noProof/>
          <w:lang w:eastAsia="ko-KR"/>
        </w:rPr>
        <w:t>9</w:t>
      </w:r>
      <w:r w:rsidRPr="00074DEE">
        <w:rPr>
          <w:rFonts w:ascii="Arial" w:hAnsi="Arial" w:cs="Arial"/>
          <w:b/>
          <w:noProof/>
          <w:lang w:eastAsia="en-US"/>
        </w:rPr>
        <w:t xml:space="preserve">-e  </w:t>
      </w:r>
      <w:r w:rsidRPr="00074DEE">
        <w:rPr>
          <w:rFonts w:ascii="Arial" w:hAnsi="Arial" w:cs="Arial"/>
          <w:b/>
          <w:noProof/>
          <w:lang w:eastAsia="en-US"/>
        </w:rPr>
        <w:tab/>
      </w:r>
      <w:r w:rsidRPr="00074DEE">
        <w:rPr>
          <w:rFonts w:ascii="Arial" w:hAnsi="Arial" w:cs="Arial"/>
          <w:b/>
          <w:noProof/>
          <w:lang w:eastAsia="en-US"/>
        </w:rPr>
        <w:tab/>
      </w:r>
      <w:r w:rsidRPr="00074DEE">
        <w:rPr>
          <w:rFonts w:ascii="Arial" w:hAnsi="Arial" w:cs="Arial"/>
          <w:b/>
          <w:noProof/>
          <w:lang w:eastAsia="en-US"/>
        </w:rPr>
        <w:tab/>
        <w:t xml:space="preserve">    </w:t>
      </w:r>
      <w:r w:rsidRPr="00074DEE">
        <w:rPr>
          <w:rFonts w:ascii="Arial" w:hAnsi="Arial" w:cs="Arial"/>
          <w:b/>
          <w:noProof/>
          <w:lang w:eastAsia="en-US"/>
        </w:rPr>
        <w:tab/>
      </w:r>
      <w:r w:rsidRPr="00074DEE">
        <w:rPr>
          <w:rFonts w:ascii="Arial" w:hAnsi="Arial" w:cs="Arial"/>
          <w:b/>
          <w:noProof/>
          <w:lang w:eastAsia="en-US"/>
        </w:rPr>
        <w:tab/>
      </w:r>
      <w:r w:rsidRPr="00074DEE">
        <w:rPr>
          <w:rFonts w:ascii="Arial" w:hAnsi="Arial" w:cs="Arial"/>
          <w:b/>
          <w:noProof/>
          <w:lang w:eastAsia="en-US"/>
        </w:rPr>
        <w:tab/>
        <w:t xml:space="preserve">            </w:t>
      </w:r>
      <w:r w:rsidR="005037DD" w:rsidRPr="00074DEE">
        <w:rPr>
          <w:rFonts w:ascii="Arial" w:hAnsi="Arial" w:cs="Arial"/>
          <w:b/>
          <w:noProof/>
          <w:lang w:eastAsia="en-US"/>
        </w:rPr>
        <w:t xml:space="preserve"> </w:t>
      </w:r>
      <w:r w:rsidRPr="00074DEE">
        <w:rPr>
          <w:rFonts w:ascii="Arial" w:hAnsi="Arial" w:cs="Arial"/>
          <w:b/>
          <w:noProof/>
          <w:lang w:eastAsia="en-US"/>
        </w:rPr>
        <w:t>R1-</w:t>
      </w:r>
      <w:r w:rsidR="00EF69CC" w:rsidRPr="00074DEE">
        <w:rPr>
          <w:rFonts w:ascii="Arial" w:hAnsi="Arial" w:cs="Arial"/>
        </w:rPr>
        <w:t xml:space="preserve"> </w:t>
      </w:r>
      <w:r w:rsidR="00F63706" w:rsidRPr="00074DEE">
        <w:rPr>
          <w:rFonts w:ascii="Arial" w:hAnsi="Arial" w:cs="Arial"/>
          <w:b/>
          <w:noProof/>
          <w:lang w:eastAsia="en-US"/>
        </w:rPr>
        <w:t>220</w:t>
      </w:r>
      <w:r w:rsidR="00946F62" w:rsidRPr="00946F62">
        <w:rPr>
          <w:rFonts w:ascii="Arial" w:hAnsi="Arial" w:cs="Arial"/>
          <w:b/>
          <w:noProof/>
          <w:lang w:eastAsia="ko-KR"/>
        </w:rPr>
        <w:t>4649</w:t>
      </w:r>
    </w:p>
    <w:p w14:paraId="75E357E0" w14:textId="39335607" w:rsidR="00A4535B" w:rsidRPr="00074DEE" w:rsidRDefault="008A171C" w:rsidP="00A4535B">
      <w:pPr>
        <w:widowControl w:val="0"/>
        <w:tabs>
          <w:tab w:val="left" w:pos="1985"/>
        </w:tabs>
        <w:spacing w:afterLines="15" w:after="36"/>
        <w:rPr>
          <w:rFonts w:ascii="Arial" w:hAnsi="Arial" w:cs="Arial"/>
          <w:b/>
          <w:noProof/>
        </w:rPr>
      </w:pPr>
      <w:r w:rsidRPr="00074DEE">
        <w:rPr>
          <w:rFonts w:ascii="Arial" w:eastAsia="MS Mincho" w:hAnsi="Arial" w:cs="Arial"/>
          <w:b/>
          <w:bCs/>
          <w:szCs w:val="24"/>
        </w:rPr>
        <w:t xml:space="preserve">e-Meeting, </w:t>
      </w:r>
      <w:bookmarkStart w:id="0" w:name="_Hlk54187270"/>
      <w:r w:rsidR="00F63706">
        <w:rPr>
          <w:rFonts w:ascii="Arial" w:hAnsi="Arial" w:cs="Arial"/>
          <w:b/>
          <w:bCs/>
          <w:szCs w:val="24"/>
          <w:lang w:eastAsia="ko-KR"/>
        </w:rPr>
        <w:t>May</w:t>
      </w:r>
      <w:r w:rsidR="00F63706" w:rsidRPr="00074DEE">
        <w:rPr>
          <w:rFonts w:ascii="Arial" w:eastAsia="MS Mincho" w:hAnsi="Arial" w:cs="Arial"/>
          <w:b/>
          <w:bCs/>
          <w:szCs w:val="24"/>
        </w:rPr>
        <w:t xml:space="preserve"> </w:t>
      </w:r>
      <w:r w:rsidR="00F63706">
        <w:rPr>
          <w:rFonts w:ascii="Arial" w:hAnsi="Arial" w:cs="Arial"/>
          <w:b/>
          <w:bCs/>
          <w:szCs w:val="24"/>
          <w:lang w:eastAsia="ko-KR"/>
        </w:rPr>
        <w:t>9</w:t>
      </w:r>
      <w:r w:rsidR="00F63706">
        <w:rPr>
          <w:rFonts w:ascii="Arial" w:hAnsi="Arial" w:cs="Arial"/>
          <w:b/>
          <w:bCs/>
          <w:szCs w:val="24"/>
          <w:vertAlign w:val="superscript"/>
          <w:lang w:eastAsia="ko-KR"/>
        </w:rPr>
        <w:t>th</w:t>
      </w:r>
      <w:r w:rsidR="00F63706" w:rsidRPr="00074DEE">
        <w:rPr>
          <w:rFonts w:ascii="Arial" w:eastAsia="MS Mincho" w:hAnsi="Arial" w:cs="Arial"/>
          <w:b/>
          <w:bCs/>
          <w:szCs w:val="24"/>
        </w:rPr>
        <w:t xml:space="preserve"> </w:t>
      </w:r>
      <w:r w:rsidR="00D63BD4" w:rsidRPr="00074DEE">
        <w:rPr>
          <w:rFonts w:ascii="Arial" w:eastAsia="MS Mincho" w:hAnsi="Arial" w:cs="Arial"/>
          <w:b/>
          <w:bCs/>
          <w:szCs w:val="24"/>
        </w:rPr>
        <w:t>–</w:t>
      </w:r>
      <w:r w:rsidR="00F63706">
        <w:rPr>
          <w:rFonts w:ascii="Arial" w:hAnsi="Arial" w:cs="Arial"/>
          <w:b/>
          <w:bCs/>
          <w:szCs w:val="24"/>
          <w:lang w:eastAsia="ko-KR"/>
        </w:rPr>
        <w:t>20</w:t>
      </w:r>
      <w:r w:rsidR="00F63706">
        <w:rPr>
          <w:rFonts w:ascii="Arial" w:hAnsi="Arial" w:cs="Arial"/>
          <w:b/>
          <w:bCs/>
          <w:szCs w:val="24"/>
          <w:vertAlign w:val="superscript"/>
          <w:lang w:eastAsia="ko-KR"/>
        </w:rPr>
        <w:t>th</w:t>
      </w:r>
      <w:r w:rsidR="00D63BD4" w:rsidRPr="00074DEE">
        <w:rPr>
          <w:rFonts w:ascii="Arial" w:eastAsia="MS Mincho" w:hAnsi="Arial" w:cs="Arial"/>
          <w:b/>
          <w:bCs/>
          <w:szCs w:val="24"/>
        </w:rPr>
        <w:t>, 202</w:t>
      </w:r>
      <w:bookmarkEnd w:id="0"/>
      <w:r w:rsidR="00F42F51" w:rsidRPr="00074DEE">
        <w:rPr>
          <w:rFonts w:ascii="Arial" w:eastAsia="MS Mincho" w:hAnsi="Arial" w:cs="Arial"/>
          <w:b/>
          <w:bCs/>
          <w:szCs w:val="24"/>
        </w:rPr>
        <w:t>2</w:t>
      </w:r>
    </w:p>
    <w:p w14:paraId="00471E17" w14:textId="77777777" w:rsidR="00AF7772" w:rsidRPr="00074DEE"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074DEE" w:rsidRDefault="00AF7772" w:rsidP="00AF7772">
      <w:pPr>
        <w:pStyle w:val="CRCoverPage"/>
        <w:tabs>
          <w:tab w:val="left" w:pos="1701"/>
        </w:tabs>
        <w:outlineLvl w:val="0"/>
        <w:rPr>
          <w:rFonts w:cs="Arial"/>
          <w:b/>
          <w:lang w:eastAsia="ko-KR"/>
        </w:rPr>
      </w:pPr>
      <w:bookmarkStart w:id="1" w:name="_Ref178064866"/>
      <w:r w:rsidRPr="00074DEE">
        <w:rPr>
          <w:rFonts w:cs="Arial"/>
          <w:b/>
          <w:lang w:eastAsia="ko-KR"/>
        </w:rPr>
        <w:t>Source:</w:t>
      </w:r>
      <w:r w:rsidRPr="00074DEE">
        <w:rPr>
          <w:rFonts w:cs="Arial"/>
          <w:b/>
          <w:lang w:eastAsia="ko-KR"/>
        </w:rPr>
        <w:tab/>
        <w:t>ETRI</w:t>
      </w:r>
    </w:p>
    <w:p w14:paraId="724AE79E" w14:textId="40D008E0" w:rsidR="00AF7772" w:rsidRPr="00074DEE" w:rsidRDefault="00AF7772" w:rsidP="00EA12EB">
      <w:pPr>
        <w:pStyle w:val="CRCoverPage"/>
        <w:tabs>
          <w:tab w:val="left" w:pos="1595"/>
        </w:tabs>
        <w:ind w:left="1710" w:hanging="1710"/>
        <w:outlineLvl w:val="0"/>
        <w:rPr>
          <w:rFonts w:cs="Arial"/>
          <w:b/>
          <w:lang w:eastAsia="ko-KR"/>
        </w:rPr>
      </w:pPr>
      <w:bookmarkStart w:id="2" w:name="_Hlk47514274"/>
      <w:r w:rsidRPr="00074DEE">
        <w:rPr>
          <w:rFonts w:cs="Arial"/>
          <w:b/>
          <w:lang w:eastAsia="ko-KR"/>
        </w:rPr>
        <w:t>Title:</w:t>
      </w:r>
      <w:r w:rsidRPr="00074DEE">
        <w:rPr>
          <w:rFonts w:cs="Arial"/>
          <w:b/>
          <w:lang w:eastAsia="ko-KR"/>
        </w:rPr>
        <w:tab/>
      </w:r>
      <w:r w:rsidR="00EA12EB" w:rsidRPr="00074DEE">
        <w:rPr>
          <w:rFonts w:cs="Arial"/>
          <w:b/>
          <w:lang w:eastAsia="ko-KR"/>
        </w:rPr>
        <w:tab/>
      </w:r>
      <w:r w:rsidR="00F63706">
        <w:rPr>
          <w:rFonts w:cs="Arial"/>
          <w:b/>
          <w:lang w:eastAsia="ko-KR"/>
        </w:rPr>
        <w:t>Remaining issues</w:t>
      </w:r>
      <w:r w:rsidR="00F63706" w:rsidRPr="00074DEE">
        <w:rPr>
          <w:rFonts w:cs="Arial"/>
          <w:b/>
          <w:lang w:eastAsia="ko-KR"/>
        </w:rPr>
        <w:t xml:space="preserve"> </w:t>
      </w:r>
      <w:r w:rsidR="00A93462" w:rsidRPr="00074DEE">
        <w:rPr>
          <w:rFonts w:cs="Arial"/>
          <w:b/>
          <w:lang w:eastAsia="ko-KR"/>
        </w:rPr>
        <w:t xml:space="preserve">on </w:t>
      </w:r>
      <w:r w:rsidR="009A61B8" w:rsidRPr="00074DEE">
        <w:rPr>
          <w:rFonts w:cs="Arial"/>
          <w:b/>
          <w:lang w:eastAsia="ko-KR"/>
        </w:rPr>
        <w:t>inter-UE coordination for Mode 2 enhancements</w:t>
      </w:r>
    </w:p>
    <w:p w14:paraId="3EA48139" w14:textId="2A7EC1B7" w:rsidR="00AF7772" w:rsidRPr="00074DEE" w:rsidRDefault="00AF7772" w:rsidP="00AF7772">
      <w:pPr>
        <w:pStyle w:val="CRCoverPage"/>
        <w:tabs>
          <w:tab w:val="left" w:pos="1701"/>
          <w:tab w:val="left" w:pos="2100"/>
          <w:tab w:val="left" w:pos="2922"/>
        </w:tabs>
        <w:outlineLvl w:val="0"/>
        <w:rPr>
          <w:rFonts w:cs="Arial"/>
          <w:b/>
          <w:lang w:eastAsia="ko-KR"/>
        </w:rPr>
      </w:pPr>
      <w:r w:rsidRPr="00074DEE">
        <w:rPr>
          <w:rFonts w:cs="Arial"/>
          <w:b/>
          <w:lang w:eastAsia="ko-KR"/>
        </w:rPr>
        <w:t>Agenda item:</w:t>
      </w:r>
      <w:r w:rsidRPr="00074DEE">
        <w:rPr>
          <w:rFonts w:cs="Arial"/>
          <w:b/>
          <w:lang w:eastAsia="ko-KR"/>
        </w:rPr>
        <w:tab/>
      </w:r>
      <w:r w:rsidR="00523D72" w:rsidRPr="00074DEE">
        <w:rPr>
          <w:rFonts w:cs="Arial"/>
          <w:b/>
          <w:lang w:eastAsia="ko-KR"/>
        </w:rPr>
        <w:t>8</w:t>
      </w:r>
      <w:r w:rsidR="003219A3" w:rsidRPr="00074DEE">
        <w:rPr>
          <w:rFonts w:cs="Arial"/>
          <w:b/>
          <w:lang w:eastAsia="ko-KR"/>
        </w:rPr>
        <w:t>.</w:t>
      </w:r>
      <w:r w:rsidR="00523D72" w:rsidRPr="00074DEE">
        <w:rPr>
          <w:rFonts w:cs="Arial"/>
          <w:b/>
          <w:lang w:eastAsia="ko-KR"/>
        </w:rPr>
        <w:t>11</w:t>
      </w:r>
      <w:r w:rsidR="00BC6CB7" w:rsidRPr="00074DEE">
        <w:rPr>
          <w:rFonts w:cs="Arial"/>
          <w:b/>
          <w:lang w:eastAsia="ko-KR"/>
        </w:rPr>
        <w:t>.</w:t>
      </w:r>
      <w:r w:rsidR="00523D72" w:rsidRPr="00074DEE">
        <w:rPr>
          <w:rFonts w:cs="Arial"/>
          <w:b/>
          <w:lang w:eastAsia="ko-KR"/>
        </w:rPr>
        <w:t>2</w:t>
      </w:r>
    </w:p>
    <w:bookmarkEnd w:id="2"/>
    <w:p w14:paraId="47FE460B" w14:textId="0DA83E33" w:rsidR="00AF7772" w:rsidRPr="00074DEE" w:rsidRDefault="00AF7772" w:rsidP="00AF7772">
      <w:pPr>
        <w:pStyle w:val="CRCoverPage"/>
        <w:tabs>
          <w:tab w:val="left" w:pos="1701"/>
        </w:tabs>
        <w:outlineLvl w:val="0"/>
        <w:rPr>
          <w:rFonts w:cs="Arial"/>
          <w:b/>
          <w:lang w:eastAsia="ko-KR"/>
        </w:rPr>
      </w:pPr>
      <w:r w:rsidRPr="00074DEE">
        <w:rPr>
          <w:rFonts w:cs="Arial"/>
          <w:b/>
          <w:lang w:eastAsia="ko-KR"/>
        </w:rPr>
        <w:t>Document for:</w:t>
      </w:r>
      <w:r w:rsidRPr="00074DEE">
        <w:rPr>
          <w:rFonts w:cs="Arial"/>
          <w:b/>
          <w:lang w:eastAsia="ko-KR"/>
        </w:rPr>
        <w:tab/>
        <w:t>Discussion</w:t>
      </w:r>
      <w:r w:rsidR="00F63706">
        <w:rPr>
          <w:rFonts w:cs="Arial"/>
          <w:b/>
          <w:lang w:eastAsia="ko-KR"/>
        </w:rPr>
        <w:t>/Decision</w:t>
      </w:r>
    </w:p>
    <w:p w14:paraId="6AD3F878" w14:textId="3ECB1FB2" w:rsidR="00A328B8" w:rsidRDefault="00AF7772" w:rsidP="00A328B8">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118BC83C" w14:textId="6BCAB3C2" w:rsidR="00A328B8" w:rsidRDefault="00B45786" w:rsidP="00A328B8">
      <w:pPr>
        <w:widowControl w:val="0"/>
        <w:autoSpaceDE w:val="0"/>
        <w:autoSpaceDN w:val="0"/>
        <w:spacing w:after="120" w:line="276" w:lineRule="auto"/>
        <w:rPr>
          <w:lang w:eastAsia="ko-KR"/>
        </w:rPr>
      </w:pPr>
      <w:r>
        <w:rPr>
          <w:lang w:eastAsia="ko-KR"/>
        </w:rPr>
        <w:t xml:space="preserve">In the last plenary meeting, </w:t>
      </w:r>
      <w:r w:rsidR="000958C3">
        <w:rPr>
          <w:lang w:eastAsia="ko-KR"/>
        </w:rPr>
        <w:t>Rel-17 sidelink enhancements WI was concluded as completed with the following remaining open issues</w:t>
      </w:r>
      <w:r w:rsidR="00705478">
        <w:rPr>
          <w:lang w:eastAsia="ko-KR"/>
        </w:rPr>
        <w:t xml:space="preserve"> [1]</w:t>
      </w:r>
      <w:r w:rsidR="000958C3">
        <w:rPr>
          <w:lang w:eastAsia="ko-KR"/>
        </w:rPr>
        <w:t>.</w:t>
      </w:r>
    </w:p>
    <w:tbl>
      <w:tblPr>
        <w:tblStyle w:val="af9"/>
        <w:tblW w:w="0" w:type="auto"/>
        <w:tblLook w:val="04A0" w:firstRow="1" w:lastRow="0" w:firstColumn="1" w:lastColumn="0" w:noHBand="0" w:noVBand="1"/>
      </w:tblPr>
      <w:tblGrid>
        <w:gridCol w:w="9962"/>
      </w:tblGrid>
      <w:tr w:rsidR="005822FD" w14:paraId="2A1BEB0D" w14:textId="77777777" w:rsidTr="00B92E6B">
        <w:tc>
          <w:tcPr>
            <w:tcW w:w="9962" w:type="dxa"/>
          </w:tcPr>
          <w:p w14:paraId="2086E1EF" w14:textId="77777777" w:rsidR="005822FD" w:rsidRPr="005822FD" w:rsidRDefault="005822FD" w:rsidP="005822FD">
            <w:pPr>
              <w:pStyle w:val="afb"/>
              <w:numPr>
                <w:ilvl w:val="0"/>
                <w:numId w:val="41"/>
              </w:numPr>
              <w:spacing w:line="276" w:lineRule="auto"/>
              <w:ind w:leftChars="0"/>
              <w:rPr>
                <w:lang w:eastAsia="x-none"/>
              </w:rPr>
            </w:pPr>
            <w:r w:rsidRPr="005822FD">
              <w:rPr>
                <w:lang w:eastAsia="x-none"/>
              </w:rPr>
              <w:t>Finalization of UE-B’s behavior when it receives both preferred resource set and non-preferred resource set from the same UE-A or different UE-As</w:t>
            </w:r>
          </w:p>
          <w:p w14:paraId="436F9109" w14:textId="312AE0E8" w:rsidR="005822FD" w:rsidRPr="005822FD" w:rsidRDefault="005822FD" w:rsidP="005822FD">
            <w:pPr>
              <w:pStyle w:val="afb"/>
              <w:numPr>
                <w:ilvl w:val="0"/>
                <w:numId w:val="41"/>
              </w:numPr>
              <w:spacing w:line="276" w:lineRule="auto"/>
              <w:ind w:leftChars="0"/>
              <w:rPr>
                <w:lang w:eastAsia="ko-KR"/>
              </w:rPr>
            </w:pPr>
            <w:r w:rsidRPr="005822FD">
              <w:rPr>
                <w:lang w:eastAsia="x-none"/>
              </w:rPr>
              <w:t>Finalization of relationship between start/end slots of resource selection window used for sidelink transmission carrying inter-UE coordination information and start/end slots of resource selection window for determining the set of resources</w:t>
            </w:r>
          </w:p>
        </w:tc>
      </w:tr>
    </w:tbl>
    <w:p w14:paraId="26FDC72B" w14:textId="56B3735C" w:rsidR="005822FD" w:rsidRPr="005822FD" w:rsidRDefault="000958C3" w:rsidP="00A328B8">
      <w:pPr>
        <w:widowControl w:val="0"/>
        <w:autoSpaceDE w:val="0"/>
        <w:autoSpaceDN w:val="0"/>
        <w:spacing w:after="120" w:line="276" w:lineRule="auto"/>
        <w:rPr>
          <w:lang w:eastAsia="ko-KR"/>
        </w:rPr>
      </w:pPr>
      <w:r w:rsidRPr="008B28D8">
        <w:rPr>
          <w:lang w:eastAsia="ko-KR"/>
        </w:rPr>
        <w:t xml:space="preserve">In this contribution, we introduce our views </w:t>
      </w:r>
      <w:r w:rsidR="008B28D8" w:rsidRPr="008B28D8">
        <w:rPr>
          <w:lang w:eastAsia="ko-KR"/>
        </w:rPr>
        <w:t>for the remaining issues.</w:t>
      </w:r>
    </w:p>
    <w:bookmarkEnd w:id="1"/>
    <w:p w14:paraId="249AD77B" w14:textId="649C9E84" w:rsidR="00A36514" w:rsidRPr="00572E43" w:rsidRDefault="0050069F"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sidRPr="00572E43">
        <w:rPr>
          <w:sz w:val="36"/>
          <w:lang w:eastAsia="ko-KR"/>
        </w:rPr>
        <w:t>R</w:t>
      </w:r>
      <w:r w:rsidR="00705478">
        <w:rPr>
          <w:sz w:val="36"/>
          <w:lang w:eastAsia="ko-KR"/>
        </w:rPr>
        <w:t>emaining issues on inter-UE coordination</w:t>
      </w:r>
    </w:p>
    <w:p w14:paraId="42FDA11E" w14:textId="033F33A1" w:rsidR="00337007" w:rsidRPr="00337007" w:rsidRDefault="00602523" w:rsidP="00C43B1E">
      <w:pPr>
        <w:widowControl w:val="0"/>
        <w:autoSpaceDE w:val="0"/>
        <w:autoSpaceDN w:val="0"/>
        <w:spacing w:after="120" w:line="276" w:lineRule="auto"/>
        <w:rPr>
          <w:lang w:eastAsia="ko-KR"/>
        </w:rPr>
      </w:pPr>
      <w:r>
        <w:rPr>
          <w:lang w:eastAsia="ko-KR"/>
        </w:rPr>
        <w:t>All</w:t>
      </w:r>
      <w:r w:rsidR="00B75B39">
        <w:rPr>
          <w:lang w:eastAsia="ko-KR"/>
        </w:rPr>
        <w:t xml:space="preserve"> the remaining issues</w:t>
      </w:r>
      <w:r w:rsidR="00705478">
        <w:rPr>
          <w:lang w:eastAsia="ko-KR"/>
        </w:rPr>
        <w:t xml:space="preserve"> are related with Scheme 1 in which </w:t>
      </w:r>
      <w:r w:rsidR="00870736" w:rsidRPr="005905B4">
        <w:rPr>
          <w:rFonts w:hint="eastAsia"/>
          <w:lang w:eastAsia="ko-KR"/>
        </w:rPr>
        <w:t>t</w:t>
      </w:r>
      <w:r w:rsidR="00870736" w:rsidRPr="005905B4">
        <w:rPr>
          <w:iCs/>
        </w:rPr>
        <w:t>he coordination information sent from UE-A to UE-B is the set of resources preferred and/or non-preferred for UE-B’s transmission</w:t>
      </w:r>
      <w:r w:rsidR="005D6E27" w:rsidRPr="005905B4">
        <w:rPr>
          <w:rFonts w:hint="eastAsia"/>
          <w:iCs/>
          <w:lang w:eastAsia="ko-KR"/>
        </w:rPr>
        <w:t>.</w:t>
      </w:r>
      <w:r w:rsidR="005D6E27" w:rsidRPr="005905B4">
        <w:rPr>
          <w:iCs/>
        </w:rPr>
        <w:t xml:space="preserve"> </w:t>
      </w:r>
      <w:r w:rsidR="00705478">
        <w:rPr>
          <w:iCs/>
        </w:rPr>
        <w:t xml:space="preserve">The followings are </w:t>
      </w:r>
      <w:r w:rsidR="00705478">
        <w:rPr>
          <w:rFonts w:hint="eastAsia"/>
          <w:iCs/>
          <w:lang w:eastAsia="ko-KR"/>
        </w:rPr>
        <w:t>t</w:t>
      </w:r>
      <w:r w:rsidR="00705478">
        <w:rPr>
          <w:iCs/>
          <w:lang w:eastAsia="ko-KR"/>
        </w:rPr>
        <w:t>he agreements related to the remaining issues [2].</w:t>
      </w:r>
    </w:p>
    <w:tbl>
      <w:tblPr>
        <w:tblStyle w:val="af9"/>
        <w:tblW w:w="0" w:type="auto"/>
        <w:tblLook w:val="04A0" w:firstRow="1" w:lastRow="0" w:firstColumn="1" w:lastColumn="0" w:noHBand="0" w:noVBand="1"/>
      </w:tblPr>
      <w:tblGrid>
        <w:gridCol w:w="9962"/>
      </w:tblGrid>
      <w:tr w:rsidR="00F350BA" w14:paraId="3AC5FE60" w14:textId="77777777" w:rsidTr="00760400">
        <w:tc>
          <w:tcPr>
            <w:tcW w:w="9962" w:type="dxa"/>
          </w:tcPr>
          <w:p w14:paraId="6B1BDB20" w14:textId="77777777" w:rsidR="00BE68A0" w:rsidRPr="00B65A29" w:rsidRDefault="00BE68A0" w:rsidP="00BE68A0">
            <w:pPr>
              <w:spacing w:after="0" w:line="276" w:lineRule="auto"/>
              <w:rPr>
                <w:b/>
                <w:bCs/>
                <w:highlight w:val="green"/>
                <w:lang w:eastAsia="x-none"/>
              </w:rPr>
            </w:pPr>
            <w:bookmarkStart w:id="3" w:name="_Hlk83846640"/>
            <w:r w:rsidRPr="00B65A29">
              <w:rPr>
                <w:b/>
                <w:bCs/>
                <w:highlight w:val="green"/>
                <w:lang w:eastAsia="x-none"/>
              </w:rPr>
              <w:t>Agreement</w:t>
            </w:r>
          </w:p>
          <w:p w14:paraId="26B23B22" w14:textId="77777777" w:rsidR="00BE68A0" w:rsidRPr="00DB0343" w:rsidRDefault="00BE68A0" w:rsidP="00BE68A0">
            <w:pPr>
              <w:numPr>
                <w:ilvl w:val="0"/>
                <w:numId w:val="28"/>
              </w:numPr>
              <w:spacing w:after="0" w:line="276" w:lineRule="auto"/>
              <w:ind w:hanging="403"/>
              <w:rPr>
                <w:rFonts w:eastAsia="굴림" w:cs="Times"/>
                <w:szCs w:val="22"/>
                <w:lang w:eastAsia="ko-KR"/>
              </w:rPr>
            </w:pPr>
            <w:r w:rsidRPr="00DB0343">
              <w:rPr>
                <w:rFonts w:eastAsia="굴림" w:cs="Times"/>
                <w:szCs w:val="22"/>
                <w:lang w:eastAsia="ko-KR"/>
              </w:rPr>
              <w:t>For UE-B’s behavior when UE-B receives multiple preferred resource sets from the same UE-A</w:t>
            </w:r>
          </w:p>
          <w:p w14:paraId="1E935F65" w14:textId="77777777" w:rsidR="00BE68A0" w:rsidRPr="00DB0343" w:rsidRDefault="00BE68A0" w:rsidP="00BE68A0">
            <w:pPr>
              <w:numPr>
                <w:ilvl w:val="1"/>
                <w:numId w:val="28"/>
              </w:numPr>
              <w:spacing w:after="0" w:line="276" w:lineRule="auto"/>
              <w:ind w:hanging="403"/>
              <w:rPr>
                <w:rFonts w:eastAsia="굴림" w:cs="Times"/>
                <w:szCs w:val="22"/>
                <w:lang w:eastAsia="ko-KR"/>
              </w:rPr>
            </w:pPr>
            <w:r w:rsidRPr="00DB0343">
              <w:rPr>
                <w:rFonts w:eastAsia="굴림" w:cs="Times"/>
                <w:szCs w:val="22"/>
                <w:lang w:eastAsia="ko-KR"/>
              </w:rPr>
              <w:t>It is up to UE-B implementation to use one or multiple of them in its resource (re)selection</w:t>
            </w:r>
          </w:p>
          <w:p w14:paraId="16BF6994" w14:textId="77777777" w:rsidR="00BE68A0" w:rsidRPr="00DB0343" w:rsidRDefault="00BE68A0" w:rsidP="00BE68A0">
            <w:pPr>
              <w:numPr>
                <w:ilvl w:val="0"/>
                <w:numId w:val="28"/>
              </w:numPr>
              <w:spacing w:after="0" w:line="276" w:lineRule="auto"/>
              <w:ind w:hanging="403"/>
              <w:rPr>
                <w:rFonts w:eastAsia="굴림" w:cs="Times"/>
                <w:szCs w:val="22"/>
                <w:lang w:eastAsia="ko-KR"/>
              </w:rPr>
            </w:pPr>
            <w:r w:rsidRPr="00DB0343">
              <w:rPr>
                <w:rFonts w:eastAsia="굴림" w:cs="Times"/>
                <w:szCs w:val="22"/>
                <w:lang w:eastAsia="ko-KR"/>
              </w:rPr>
              <w:t xml:space="preserve">Conclusion: UE-B’s behavior when UE-B receives multiple non-preferred resource sets from the same UE-A </w:t>
            </w:r>
          </w:p>
          <w:p w14:paraId="48421BF8" w14:textId="77777777" w:rsidR="00BE68A0" w:rsidRPr="00DB0343" w:rsidRDefault="00BE68A0" w:rsidP="00BE68A0">
            <w:pPr>
              <w:numPr>
                <w:ilvl w:val="1"/>
                <w:numId w:val="28"/>
              </w:numPr>
              <w:spacing w:after="0" w:line="276" w:lineRule="auto"/>
              <w:rPr>
                <w:rFonts w:eastAsia="굴림" w:cs="Times"/>
                <w:szCs w:val="22"/>
                <w:lang w:eastAsia="ko-KR"/>
              </w:rPr>
            </w:pPr>
            <w:r w:rsidRPr="00DB0343">
              <w:rPr>
                <w:rFonts w:eastAsia="굴림" w:cs="Times"/>
                <w:szCs w:val="22"/>
                <w:lang w:eastAsia="ko-KR"/>
              </w:rPr>
              <w:t>No RAN1 specification change to TS38.214 is deemed necessary in RAN1#108-e</w:t>
            </w:r>
          </w:p>
          <w:p w14:paraId="2B37E4B1" w14:textId="77777777" w:rsidR="00BE68A0" w:rsidRPr="00DB0343" w:rsidRDefault="00BE68A0" w:rsidP="00BE68A0">
            <w:pPr>
              <w:numPr>
                <w:ilvl w:val="0"/>
                <w:numId w:val="28"/>
              </w:numPr>
              <w:spacing w:after="0" w:line="276" w:lineRule="auto"/>
              <w:ind w:hanging="403"/>
              <w:rPr>
                <w:rFonts w:eastAsia="굴림" w:cs="Times"/>
                <w:szCs w:val="22"/>
                <w:lang w:eastAsia="ko-KR"/>
              </w:rPr>
            </w:pPr>
            <w:r w:rsidRPr="00DB0343">
              <w:rPr>
                <w:rFonts w:eastAsia="굴림" w:cs="Times"/>
                <w:szCs w:val="22"/>
                <w:lang w:eastAsia="ko-KR"/>
              </w:rPr>
              <w:t>For UE-B’s behavior when UE-B receives both a single preferred resource set and a single non-preferred resource set from the same UE-A</w:t>
            </w:r>
          </w:p>
          <w:p w14:paraId="1A4D2DD9" w14:textId="77777777" w:rsidR="00BE68A0" w:rsidRPr="00DB0343" w:rsidRDefault="00BE68A0" w:rsidP="00BE68A0">
            <w:pPr>
              <w:numPr>
                <w:ilvl w:val="1"/>
                <w:numId w:val="28"/>
              </w:numPr>
              <w:spacing w:after="0" w:line="276" w:lineRule="auto"/>
              <w:ind w:hanging="403"/>
              <w:rPr>
                <w:rFonts w:eastAsia="굴림" w:cs="Times"/>
                <w:szCs w:val="22"/>
                <w:lang w:eastAsia="ko-KR"/>
              </w:rPr>
            </w:pPr>
            <w:r w:rsidRPr="00DB0343">
              <w:rPr>
                <w:rFonts w:eastAsia="굴림" w:cs="Times"/>
                <w:szCs w:val="22"/>
                <w:lang w:eastAsia="ko-KR"/>
              </w:rPr>
              <w:t>FFS: It is up to UE-B implementation to use one or multiple of them in its resource (re)selection</w:t>
            </w:r>
          </w:p>
          <w:p w14:paraId="111198B4" w14:textId="77777777" w:rsidR="00BE68A0" w:rsidRPr="00BE68A0" w:rsidRDefault="00BE68A0" w:rsidP="00BE68A0">
            <w:pPr>
              <w:spacing w:after="0" w:line="276" w:lineRule="auto"/>
              <w:rPr>
                <w:b/>
                <w:bCs/>
                <w:highlight w:val="green"/>
                <w:lang w:eastAsia="x-none"/>
              </w:rPr>
            </w:pPr>
          </w:p>
          <w:p w14:paraId="33C51F90" w14:textId="3C39D0F2" w:rsidR="00EC694E" w:rsidRPr="00B65A29" w:rsidRDefault="00EC694E" w:rsidP="00BE68A0">
            <w:pPr>
              <w:spacing w:after="0" w:line="276" w:lineRule="auto"/>
              <w:rPr>
                <w:b/>
                <w:bCs/>
                <w:highlight w:val="green"/>
                <w:lang w:eastAsia="x-none"/>
              </w:rPr>
            </w:pPr>
            <w:r w:rsidRPr="00B65A29">
              <w:rPr>
                <w:b/>
                <w:bCs/>
                <w:highlight w:val="green"/>
                <w:lang w:eastAsia="x-none"/>
              </w:rPr>
              <w:t>Agreement</w:t>
            </w:r>
          </w:p>
          <w:p w14:paraId="2C58961B" w14:textId="77777777" w:rsidR="00EC694E" w:rsidRPr="00DB0343" w:rsidRDefault="00EC694E" w:rsidP="00DF2E69">
            <w:pPr>
              <w:numPr>
                <w:ilvl w:val="0"/>
                <w:numId w:val="28"/>
              </w:numPr>
              <w:spacing w:after="0" w:line="276" w:lineRule="auto"/>
              <w:rPr>
                <w:rFonts w:eastAsia="굴림" w:cs="Times"/>
                <w:szCs w:val="22"/>
              </w:rPr>
            </w:pPr>
            <w:r w:rsidRPr="00DB0343">
              <w:rPr>
                <w:rFonts w:eastAsia="굴림" w:cs="Times"/>
                <w:szCs w:val="22"/>
                <w:lang w:eastAsia="ko-KR"/>
              </w:rPr>
              <w:t>For UE-B’s behavior when UE-B receives multiple preferred resource sets from the different UE-As,</w:t>
            </w:r>
          </w:p>
          <w:p w14:paraId="5D834586" w14:textId="77777777" w:rsidR="00EC694E" w:rsidRPr="00DB0343" w:rsidRDefault="00EC694E" w:rsidP="00DF2E69">
            <w:pPr>
              <w:numPr>
                <w:ilvl w:val="1"/>
                <w:numId w:val="28"/>
              </w:numPr>
              <w:spacing w:after="0" w:line="276" w:lineRule="auto"/>
              <w:ind w:hanging="403"/>
              <w:rPr>
                <w:rFonts w:eastAsia="굴림" w:cs="Times"/>
                <w:szCs w:val="22"/>
                <w:lang w:eastAsia="ko-KR"/>
              </w:rPr>
            </w:pPr>
            <w:r w:rsidRPr="00DB0343">
              <w:rPr>
                <w:rFonts w:eastAsia="굴림" w:cs="Times"/>
                <w:szCs w:val="22"/>
                <w:lang w:eastAsia="ko-KR"/>
              </w:rPr>
              <w:t>UE-B uses each received preferred resource set for its resource selection for each TB to be transmitted to each UE-A providing the preferred resource set.</w:t>
            </w:r>
          </w:p>
          <w:p w14:paraId="100F1CF8" w14:textId="77777777" w:rsidR="00EC694E" w:rsidRPr="00DB0343" w:rsidRDefault="00EC694E" w:rsidP="00DF2E69">
            <w:pPr>
              <w:numPr>
                <w:ilvl w:val="0"/>
                <w:numId w:val="28"/>
              </w:numPr>
              <w:spacing w:after="0" w:line="276" w:lineRule="auto"/>
              <w:rPr>
                <w:rFonts w:eastAsia="굴림" w:cs="Times"/>
                <w:szCs w:val="22"/>
              </w:rPr>
            </w:pPr>
            <w:r w:rsidRPr="00DB0343">
              <w:rPr>
                <w:rFonts w:eastAsia="굴림" w:cs="Times"/>
                <w:szCs w:val="22"/>
                <w:lang w:eastAsia="ko-KR"/>
              </w:rPr>
              <w:t>Conclusion: UE-B’s behavior when UE-B receives multiple non-preferred resource sets from the different UE-As.</w:t>
            </w:r>
          </w:p>
          <w:p w14:paraId="2ED7102A" w14:textId="77777777" w:rsidR="00EC694E" w:rsidRPr="00DB0343" w:rsidRDefault="00EC694E" w:rsidP="00DF2E69">
            <w:pPr>
              <w:numPr>
                <w:ilvl w:val="1"/>
                <w:numId w:val="28"/>
              </w:numPr>
              <w:spacing w:after="0" w:line="276" w:lineRule="auto"/>
              <w:rPr>
                <w:rFonts w:eastAsia="굴림" w:cs="Times"/>
                <w:szCs w:val="22"/>
                <w:lang w:eastAsia="ko-KR"/>
              </w:rPr>
            </w:pPr>
            <w:r w:rsidRPr="00DB0343">
              <w:rPr>
                <w:rFonts w:eastAsia="굴림" w:cs="Times"/>
                <w:szCs w:val="22"/>
                <w:lang w:eastAsia="ko-KR"/>
              </w:rPr>
              <w:t>No RAN1 specification change to TS38.214 is deemed necessary in RAN1#108-e (except for the processing timeline)</w:t>
            </w:r>
          </w:p>
          <w:p w14:paraId="0B93EC55" w14:textId="77777777" w:rsidR="00EC694E" w:rsidRPr="00DB0343" w:rsidRDefault="00EC694E" w:rsidP="00DF2E69">
            <w:pPr>
              <w:numPr>
                <w:ilvl w:val="0"/>
                <w:numId w:val="28"/>
              </w:numPr>
              <w:spacing w:after="0" w:line="276" w:lineRule="auto"/>
              <w:rPr>
                <w:rFonts w:eastAsia="굴림" w:cs="Times"/>
                <w:szCs w:val="22"/>
              </w:rPr>
            </w:pPr>
            <w:r w:rsidRPr="00DB0343">
              <w:rPr>
                <w:rFonts w:eastAsia="굴림" w:cs="Times"/>
                <w:szCs w:val="22"/>
                <w:lang w:eastAsia="ko-KR"/>
              </w:rPr>
              <w:lastRenderedPageBreak/>
              <w:t xml:space="preserve">For UE-B’s behavior when UE-B receives both a single preferred resource set and a single non-preferred resource set from the different UE-As, </w:t>
            </w:r>
          </w:p>
          <w:p w14:paraId="44DE40E3" w14:textId="77777777" w:rsidR="00EC694E" w:rsidRPr="00DB0343" w:rsidRDefault="00EC694E" w:rsidP="00DF2E69">
            <w:pPr>
              <w:numPr>
                <w:ilvl w:val="1"/>
                <w:numId w:val="28"/>
              </w:numPr>
              <w:spacing w:after="0" w:line="276" w:lineRule="auto"/>
              <w:ind w:hanging="403"/>
              <w:rPr>
                <w:rFonts w:eastAsia="굴림" w:cs="Times"/>
                <w:szCs w:val="22"/>
                <w:lang w:eastAsia="ko-KR"/>
              </w:rPr>
            </w:pPr>
            <w:r w:rsidRPr="00DB0343">
              <w:rPr>
                <w:rFonts w:eastAsia="굴림" w:cs="Times"/>
                <w:szCs w:val="22"/>
                <w:lang w:eastAsia="ko-KR"/>
              </w:rPr>
              <w:t>FFS: It is up to UE-B implementation to use one or multiple of them in its resource (re)selection</w:t>
            </w:r>
          </w:p>
          <w:p w14:paraId="1D6C0D4C" w14:textId="77777777" w:rsidR="00EC694E" w:rsidRDefault="00EC694E" w:rsidP="00DF2E69">
            <w:pPr>
              <w:spacing w:after="0" w:line="276" w:lineRule="auto"/>
              <w:rPr>
                <w:highlight w:val="cyan"/>
                <w:lang w:eastAsia="x-none"/>
              </w:rPr>
            </w:pPr>
          </w:p>
          <w:p w14:paraId="5546E55D" w14:textId="77777777" w:rsidR="00EC694E" w:rsidRPr="00B65A29" w:rsidRDefault="00EC694E" w:rsidP="00DF2E69">
            <w:pPr>
              <w:spacing w:after="0" w:line="276" w:lineRule="auto"/>
              <w:rPr>
                <w:b/>
                <w:bCs/>
                <w:highlight w:val="green"/>
                <w:lang w:eastAsia="x-none"/>
              </w:rPr>
            </w:pPr>
            <w:r w:rsidRPr="00B65A29">
              <w:rPr>
                <w:b/>
                <w:bCs/>
                <w:highlight w:val="green"/>
                <w:lang w:eastAsia="x-none"/>
              </w:rPr>
              <w:t>Agreement</w:t>
            </w:r>
          </w:p>
          <w:p w14:paraId="1BDA08F0" w14:textId="77777777" w:rsidR="00EC694E" w:rsidRPr="00DB0343" w:rsidRDefault="00EC694E" w:rsidP="00DF2E69">
            <w:pPr>
              <w:numPr>
                <w:ilvl w:val="0"/>
                <w:numId w:val="28"/>
              </w:numPr>
              <w:spacing w:after="0" w:line="276" w:lineRule="auto"/>
              <w:ind w:hanging="403"/>
              <w:rPr>
                <w:rFonts w:eastAsia="굴림" w:cs="Times"/>
                <w:szCs w:val="22"/>
                <w:lang w:eastAsia="ko-KR"/>
              </w:rPr>
            </w:pPr>
            <w:r w:rsidRPr="00DB0343">
              <w:rPr>
                <w:rFonts w:eastAsia="굴림" w:cs="Times"/>
                <w:szCs w:val="22"/>
                <w:lang w:eastAsia="ko-KR"/>
              </w:rPr>
              <w:t>Notations:</w:t>
            </w:r>
          </w:p>
          <w:p w14:paraId="1695A519" w14:textId="77777777" w:rsidR="00EC694E" w:rsidRPr="00DB0343" w:rsidRDefault="00EC694E" w:rsidP="00DF2E69">
            <w:pPr>
              <w:numPr>
                <w:ilvl w:val="1"/>
                <w:numId w:val="28"/>
              </w:numPr>
              <w:spacing w:after="0" w:line="276" w:lineRule="auto"/>
              <w:ind w:hanging="403"/>
              <w:rPr>
                <w:rFonts w:eastAsia="굴림" w:cs="Times"/>
                <w:szCs w:val="22"/>
                <w:lang w:eastAsia="ko-KR"/>
              </w:rPr>
            </w:pPr>
            <w:r w:rsidRPr="00DB0343">
              <w:rPr>
                <w:rFonts w:eastAsia="굴림" w:cs="Times"/>
                <w:szCs w:val="22"/>
                <w:lang w:eastAsia="ko-KR"/>
              </w:rPr>
              <w:t>(n+T_1) – Start slot of resource selection window for determining the set of resources</w:t>
            </w:r>
          </w:p>
          <w:p w14:paraId="05EB759F" w14:textId="77777777" w:rsidR="00EC694E" w:rsidRPr="00DB0343" w:rsidRDefault="00EC694E" w:rsidP="00DF2E69">
            <w:pPr>
              <w:numPr>
                <w:ilvl w:val="2"/>
                <w:numId w:val="28"/>
              </w:numPr>
              <w:spacing w:after="0" w:line="276" w:lineRule="auto"/>
              <w:ind w:hanging="403"/>
              <w:rPr>
                <w:rFonts w:eastAsia="굴림" w:cs="Times"/>
                <w:szCs w:val="22"/>
                <w:lang w:eastAsia="ko-KR"/>
              </w:rPr>
            </w:pPr>
            <w:r w:rsidRPr="00DB0343">
              <w:rPr>
                <w:rFonts w:eastAsia="굴림" w:cs="Times"/>
                <w:szCs w:val="22"/>
                <w:lang w:eastAsia="ko-KR"/>
              </w:rPr>
              <w:t>For inter-UE coordination information triggered by UE-B’s explicit request, this value of (n+T_1) is provided by UE-B’s request as per the existing agreement</w:t>
            </w:r>
          </w:p>
          <w:p w14:paraId="350BF774" w14:textId="77777777" w:rsidR="00EC694E" w:rsidRPr="00DB0343" w:rsidRDefault="00EC694E" w:rsidP="00DF2E69">
            <w:pPr>
              <w:numPr>
                <w:ilvl w:val="2"/>
                <w:numId w:val="28"/>
              </w:numPr>
              <w:spacing w:after="0" w:line="276" w:lineRule="auto"/>
              <w:ind w:hanging="403"/>
              <w:rPr>
                <w:rFonts w:eastAsia="굴림" w:cs="Times"/>
                <w:szCs w:val="22"/>
                <w:lang w:eastAsia="ko-KR"/>
              </w:rPr>
            </w:pPr>
            <w:r w:rsidRPr="00DB0343">
              <w:rPr>
                <w:rFonts w:eastAsia="굴림" w:cs="Times"/>
                <w:szCs w:val="22"/>
                <w:lang w:eastAsia="ko-KR"/>
              </w:rPr>
              <w:t>For inter-UE coordination information triggered by a condition other than explicit request reception, this value of (n+T_1) is determined by UE-A’s implementation as per the existing agreement</w:t>
            </w:r>
          </w:p>
          <w:p w14:paraId="2720FACE" w14:textId="77777777" w:rsidR="00EC694E" w:rsidRPr="00DB0343" w:rsidRDefault="00EC694E" w:rsidP="00DF2E69">
            <w:pPr>
              <w:numPr>
                <w:ilvl w:val="1"/>
                <w:numId w:val="28"/>
              </w:numPr>
              <w:spacing w:after="0" w:line="276" w:lineRule="auto"/>
              <w:ind w:hanging="403"/>
              <w:rPr>
                <w:rFonts w:eastAsia="굴림" w:cs="Times"/>
                <w:szCs w:val="22"/>
                <w:lang w:eastAsia="ko-KR"/>
              </w:rPr>
            </w:pPr>
            <w:r w:rsidRPr="00DB0343">
              <w:rPr>
                <w:rFonts w:eastAsia="굴림" w:cs="Times"/>
                <w:szCs w:val="22"/>
                <w:lang w:eastAsia="ko-KR"/>
              </w:rPr>
              <w:t>(n+T_2) – End slot of resource selection window for determining the set of resources</w:t>
            </w:r>
          </w:p>
          <w:p w14:paraId="37426643" w14:textId="77777777" w:rsidR="00EC694E" w:rsidRPr="00DB0343" w:rsidRDefault="00EC694E" w:rsidP="00DF2E69">
            <w:pPr>
              <w:numPr>
                <w:ilvl w:val="2"/>
                <w:numId w:val="28"/>
              </w:numPr>
              <w:spacing w:after="0" w:line="276" w:lineRule="auto"/>
              <w:ind w:hanging="403"/>
              <w:rPr>
                <w:rFonts w:eastAsia="굴림" w:cs="Times"/>
                <w:szCs w:val="22"/>
                <w:lang w:eastAsia="ko-KR"/>
              </w:rPr>
            </w:pPr>
            <w:r w:rsidRPr="00DB0343">
              <w:rPr>
                <w:rFonts w:eastAsia="굴림" w:cs="Times"/>
                <w:szCs w:val="22"/>
                <w:lang w:eastAsia="ko-KR"/>
              </w:rPr>
              <w:t>For inter-UE coordination information triggered by UE-B’s explicit request, this value of (n+T_2) is provided by UE-B’s request as per the existing agreement</w:t>
            </w:r>
          </w:p>
          <w:p w14:paraId="0959DF60" w14:textId="77777777" w:rsidR="00EC694E" w:rsidRPr="00DB0343" w:rsidRDefault="00EC694E" w:rsidP="00DF2E69">
            <w:pPr>
              <w:numPr>
                <w:ilvl w:val="2"/>
                <w:numId w:val="28"/>
              </w:numPr>
              <w:spacing w:after="0" w:line="276" w:lineRule="auto"/>
              <w:ind w:hanging="403"/>
              <w:rPr>
                <w:rFonts w:eastAsia="굴림" w:cs="Times"/>
                <w:szCs w:val="22"/>
                <w:lang w:eastAsia="ko-KR"/>
              </w:rPr>
            </w:pPr>
            <w:r w:rsidRPr="00DB0343">
              <w:rPr>
                <w:rFonts w:eastAsia="굴림" w:cs="Times"/>
                <w:szCs w:val="22"/>
                <w:lang w:eastAsia="ko-KR"/>
              </w:rPr>
              <w:t>For inter-UE coordination information triggered by a condition other than explicit request reception, this value of (n+T_2) is determined by UE-A’s implementation as per the existing agreement</w:t>
            </w:r>
          </w:p>
          <w:p w14:paraId="57DB20D8" w14:textId="77777777" w:rsidR="00EC694E" w:rsidRPr="00DB0343" w:rsidRDefault="00EC694E" w:rsidP="00DF2E69">
            <w:pPr>
              <w:numPr>
                <w:ilvl w:val="1"/>
                <w:numId w:val="28"/>
              </w:numPr>
              <w:spacing w:after="0" w:line="276" w:lineRule="auto"/>
              <w:ind w:hanging="403"/>
              <w:rPr>
                <w:rFonts w:eastAsia="굴림" w:cs="Times"/>
                <w:szCs w:val="22"/>
                <w:lang w:eastAsia="ko-KR"/>
              </w:rPr>
            </w:pPr>
            <w:r w:rsidRPr="00DB0343">
              <w:rPr>
                <w:rFonts w:eastAsia="굴림" w:cs="Times"/>
                <w:szCs w:val="22"/>
                <w:lang w:eastAsia="ko-KR"/>
              </w:rPr>
              <w:t xml:space="preserve">(n’+T’_1) – Start slot of resource selection window used for </w:t>
            </w:r>
            <w:r w:rsidRPr="00DB0343">
              <w:rPr>
                <w:rFonts w:eastAsia="굴림" w:cs="Times"/>
                <w:color w:val="FF0000"/>
                <w:szCs w:val="22"/>
                <w:lang w:eastAsia="ko-KR"/>
              </w:rPr>
              <w:t xml:space="preserve">sidelink transmission carrying </w:t>
            </w:r>
            <w:r w:rsidRPr="00DB0343">
              <w:rPr>
                <w:rFonts w:eastAsia="굴림" w:cs="Times"/>
                <w:szCs w:val="22"/>
                <w:lang w:eastAsia="ko-KR"/>
              </w:rPr>
              <w:t xml:space="preserve">inter-UE coordination information </w:t>
            </w:r>
          </w:p>
          <w:p w14:paraId="0C87D670" w14:textId="77777777" w:rsidR="00EC694E" w:rsidRPr="00DB0343" w:rsidRDefault="00EC694E" w:rsidP="00DF2E69">
            <w:pPr>
              <w:numPr>
                <w:ilvl w:val="1"/>
                <w:numId w:val="28"/>
              </w:numPr>
              <w:spacing w:after="0" w:line="276" w:lineRule="auto"/>
              <w:ind w:hanging="403"/>
              <w:rPr>
                <w:rFonts w:eastAsia="굴림" w:cs="Times"/>
                <w:szCs w:val="22"/>
                <w:lang w:eastAsia="ko-KR"/>
              </w:rPr>
            </w:pPr>
            <w:r w:rsidRPr="00DB0343">
              <w:rPr>
                <w:rFonts w:eastAsia="굴림" w:cs="Times"/>
                <w:szCs w:val="22"/>
                <w:lang w:eastAsia="ko-KR"/>
              </w:rPr>
              <w:t xml:space="preserve">(n’+T’_2) – End slot of resource selection window used for </w:t>
            </w:r>
            <w:r w:rsidRPr="00DB0343">
              <w:rPr>
                <w:rFonts w:eastAsia="굴림" w:cs="Times"/>
                <w:color w:val="FF0000"/>
                <w:szCs w:val="22"/>
                <w:lang w:eastAsia="ko-KR"/>
              </w:rPr>
              <w:t xml:space="preserve">sidelink transmission carrying </w:t>
            </w:r>
            <w:r w:rsidRPr="00DB0343">
              <w:rPr>
                <w:rFonts w:eastAsia="굴림" w:cs="Times"/>
                <w:szCs w:val="22"/>
                <w:lang w:eastAsia="ko-KR"/>
              </w:rPr>
              <w:t xml:space="preserve">inter-UE coordination information </w:t>
            </w:r>
          </w:p>
          <w:p w14:paraId="523A439A" w14:textId="77777777" w:rsidR="00EC694E" w:rsidRPr="00DB0343" w:rsidRDefault="00EC694E" w:rsidP="00DF2E69">
            <w:pPr>
              <w:numPr>
                <w:ilvl w:val="1"/>
                <w:numId w:val="28"/>
              </w:numPr>
              <w:spacing w:after="0" w:line="276" w:lineRule="auto"/>
              <w:ind w:hanging="403"/>
              <w:rPr>
                <w:rFonts w:eastAsia="굴림" w:cs="Times"/>
                <w:szCs w:val="22"/>
                <w:lang w:eastAsia="ko-KR"/>
              </w:rPr>
            </w:pPr>
            <w:r w:rsidRPr="00DB0343">
              <w:rPr>
                <w:rFonts w:eastAsia="굴림" w:cs="Times"/>
                <w:szCs w:val="22"/>
                <w:lang w:eastAsia="ko-KR"/>
              </w:rPr>
              <w:t xml:space="preserve">n' is the slot where UE procedure of determining TX resources of </w:t>
            </w:r>
            <w:r w:rsidRPr="00DB0343">
              <w:rPr>
                <w:rFonts w:eastAsia="굴림" w:cs="Times"/>
                <w:color w:val="FF0000"/>
                <w:szCs w:val="22"/>
                <w:lang w:eastAsia="ko-KR"/>
              </w:rPr>
              <w:t xml:space="preserve">sidelink transmission carrying </w:t>
            </w:r>
            <w:r w:rsidRPr="00DB0343">
              <w:rPr>
                <w:rFonts w:eastAsia="굴림" w:cs="Times"/>
                <w:szCs w:val="22"/>
                <w:lang w:eastAsia="ko-KR"/>
              </w:rPr>
              <w:t>inter-UE coordination information is triggered</w:t>
            </w:r>
          </w:p>
          <w:p w14:paraId="20405EA3" w14:textId="77777777" w:rsidR="00EC694E" w:rsidRPr="00DB0343" w:rsidRDefault="00EC694E" w:rsidP="00DF2E69">
            <w:pPr>
              <w:numPr>
                <w:ilvl w:val="0"/>
                <w:numId w:val="28"/>
              </w:numPr>
              <w:spacing w:after="0" w:line="276" w:lineRule="auto"/>
              <w:ind w:hanging="403"/>
              <w:rPr>
                <w:rFonts w:eastAsia="굴림" w:cs="Times"/>
                <w:szCs w:val="22"/>
                <w:lang w:eastAsia="ko-KR"/>
              </w:rPr>
            </w:pPr>
            <w:r w:rsidRPr="00DB0343">
              <w:rPr>
                <w:rFonts w:eastAsia="굴림" w:cs="Times"/>
                <w:szCs w:val="22"/>
                <w:lang w:eastAsia="ko-KR"/>
              </w:rPr>
              <w:t xml:space="preserve">For inter-UE coordination information triggered by UE-B’s explicit request </w:t>
            </w:r>
          </w:p>
          <w:p w14:paraId="607B5813" w14:textId="77777777" w:rsidR="00EC694E" w:rsidRPr="00DB0343" w:rsidRDefault="00EC694E" w:rsidP="00DF2E69">
            <w:pPr>
              <w:numPr>
                <w:ilvl w:val="1"/>
                <w:numId w:val="28"/>
              </w:numPr>
              <w:spacing w:after="0" w:line="276" w:lineRule="auto"/>
              <w:ind w:hanging="403"/>
              <w:rPr>
                <w:rFonts w:eastAsia="굴림" w:cs="Times"/>
                <w:color w:val="FF0000"/>
                <w:szCs w:val="22"/>
                <w:lang w:eastAsia="ko-KR"/>
              </w:rPr>
            </w:pPr>
            <w:r w:rsidRPr="00DB0343">
              <w:rPr>
                <w:rFonts w:eastAsia="굴림" w:cs="Times"/>
                <w:color w:val="FF0000"/>
                <w:szCs w:val="22"/>
                <w:lang w:eastAsia="ko-KR"/>
              </w:rPr>
              <w:t xml:space="preserve">Alt 1-1: </w:t>
            </w:r>
          </w:p>
          <w:p w14:paraId="76EEA7F7" w14:textId="77777777" w:rsidR="00EC694E" w:rsidRPr="00DB0343" w:rsidRDefault="00EC694E" w:rsidP="00DF2E69">
            <w:pPr>
              <w:numPr>
                <w:ilvl w:val="2"/>
                <w:numId w:val="28"/>
              </w:numPr>
              <w:spacing w:after="0" w:line="276" w:lineRule="auto"/>
              <w:ind w:hanging="403"/>
              <w:rPr>
                <w:rFonts w:eastAsia="굴림" w:cs="Times"/>
                <w:color w:val="FF0000"/>
                <w:szCs w:val="22"/>
                <w:lang w:val="de-DE" w:eastAsia="ko-KR"/>
              </w:rPr>
            </w:pPr>
            <w:r w:rsidRPr="00DB0343">
              <w:rPr>
                <w:rFonts w:eastAsia="굴림" w:cs="Times"/>
                <w:color w:val="FF0000"/>
                <w:szCs w:val="22"/>
                <w:lang w:val="de-DE" w:eastAsia="ko-KR"/>
              </w:rPr>
              <w:t>X1 ≤ (n’+T’_1)</w:t>
            </w:r>
          </w:p>
          <w:p w14:paraId="3CAEB17B" w14:textId="77777777" w:rsidR="00EC694E" w:rsidRPr="00DB0343" w:rsidRDefault="00EC694E" w:rsidP="00DF2E69">
            <w:pPr>
              <w:numPr>
                <w:ilvl w:val="2"/>
                <w:numId w:val="28"/>
              </w:numPr>
              <w:spacing w:after="0" w:line="276" w:lineRule="auto"/>
              <w:ind w:hanging="403"/>
              <w:rPr>
                <w:rFonts w:eastAsia="굴림" w:cs="Times"/>
                <w:color w:val="FF0000"/>
                <w:szCs w:val="22"/>
                <w:lang w:val="de-DE" w:eastAsia="ko-KR"/>
              </w:rPr>
            </w:pPr>
            <w:r w:rsidRPr="00DB0343">
              <w:rPr>
                <w:rFonts w:eastAsia="굴림" w:cs="Times"/>
                <w:color w:val="FF0000"/>
                <w:szCs w:val="22"/>
                <w:lang w:val="de-DE" w:eastAsia="ko-KR"/>
              </w:rPr>
              <w:t>(n’+T’_2) ≤ X2</w:t>
            </w:r>
          </w:p>
          <w:p w14:paraId="14DB942D" w14:textId="77777777" w:rsidR="00EC694E" w:rsidRPr="00DB0343" w:rsidRDefault="00EC694E" w:rsidP="00DF2E69">
            <w:pPr>
              <w:numPr>
                <w:ilvl w:val="0"/>
                <w:numId w:val="28"/>
              </w:numPr>
              <w:spacing w:after="0" w:line="276" w:lineRule="auto"/>
              <w:ind w:hanging="403"/>
              <w:rPr>
                <w:rFonts w:eastAsia="굴림" w:cs="Times"/>
                <w:szCs w:val="22"/>
                <w:lang w:eastAsia="ko-KR"/>
              </w:rPr>
            </w:pPr>
            <w:r w:rsidRPr="00DB0343">
              <w:rPr>
                <w:rFonts w:eastAsia="굴림" w:cs="Times"/>
                <w:szCs w:val="22"/>
                <w:lang w:eastAsia="ko-KR"/>
              </w:rPr>
              <w:t>For inter-UE coordination information triggered by a condition other than explicit request reception,</w:t>
            </w:r>
          </w:p>
          <w:p w14:paraId="46D049AE" w14:textId="77777777" w:rsidR="00EC694E" w:rsidRPr="00DB0343" w:rsidRDefault="00EC694E" w:rsidP="00DF2E69">
            <w:pPr>
              <w:numPr>
                <w:ilvl w:val="1"/>
                <w:numId w:val="28"/>
              </w:numPr>
              <w:spacing w:after="0" w:line="276" w:lineRule="auto"/>
              <w:ind w:hanging="403"/>
              <w:rPr>
                <w:rFonts w:eastAsia="굴림" w:cs="Times"/>
                <w:szCs w:val="22"/>
                <w:lang w:eastAsia="ko-KR"/>
              </w:rPr>
            </w:pPr>
            <w:r w:rsidRPr="00DB0343">
              <w:rPr>
                <w:rFonts w:eastAsia="굴림" w:cs="Times"/>
                <w:szCs w:val="22"/>
                <w:lang w:eastAsia="ko-KR"/>
              </w:rPr>
              <w:t>Alt 2-2:</w:t>
            </w:r>
          </w:p>
          <w:p w14:paraId="3FA76F0E" w14:textId="77777777" w:rsidR="00EC694E" w:rsidRPr="00DB0343" w:rsidRDefault="00EC694E" w:rsidP="00DF2E69">
            <w:pPr>
              <w:numPr>
                <w:ilvl w:val="2"/>
                <w:numId w:val="28"/>
              </w:numPr>
              <w:spacing w:after="0" w:line="276" w:lineRule="auto"/>
              <w:ind w:hanging="403"/>
              <w:rPr>
                <w:rFonts w:eastAsia="굴림" w:cs="Times"/>
                <w:szCs w:val="22"/>
                <w:lang w:eastAsia="ko-KR"/>
              </w:rPr>
            </w:pPr>
            <w:r w:rsidRPr="00DB0343">
              <w:rPr>
                <w:rFonts w:eastAsia="굴림" w:cs="Times"/>
                <w:szCs w:val="22"/>
                <w:lang w:eastAsia="ko-KR"/>
              </w:rPr>
              <w:t xml:space="preserve">(n’+T’_2) &lt; </w:t>
            </w:r>
            <w:r w:rsidRPr="00DB0343">
              <w:rPr>
                <w:rFonts w:eastAsia="굴림" w:cs="Times"/>
                <w:color w:val="FF0000"/>
                <w:szCs w:val="22"/>
                <w:lang w:eastAsia="ko-KR"/>
              </w:rPr>
              <w:t>X3</w:t>
            </w:r>
          </w:p>
          <w:p w14:paraId="155C3392" w14:textId="77777777" w:rsidR="00EC694E" w:rsidRPr="00DB0343" w:rsidRDefault="00EC694E" w:rsidP="00DF2E69">
            <w:pPr>
              <w:numPr>
                <w:ilvl w:val="0"/>
                <w:numId w:val="28"/>
              </w:numPr>
              <w:spacing w:after="0" w:line="276" w:lineRule="auto"/>
              <w:ind w:hanging="403"/>
              <w:rPr>
                <w:rFonts w:eastAsia="굴림" w:cs="Times"/>
                <w:szCs w:val="22"/>
                <w:lang w:eastAsia="ko-KR"/>
              </w:rPr>
            </w:pPr>
            <w:r w:rsidRPr="00DB0343">
              <w:rPr>
                <w:rFonts w:eastAsia="굴림" w:cs="Times"/>
                <w:color w:val="FF0000"/>
                <w:szCs w:val="22"/>
                <w:lang w:eastAsia="ko-KR"/>
              </w:rPr>
              <w:t>FFS: Values for X1, X2, X3</w:t>
            </w:r>
          </w:p>
          <w:p w14:paraId="2485C43C" w14:textId="77777777" w:rsidR="00F350BA" w:rsidRPr="00565CCB" w:rsidRDefault="00F350BA" w:rsidP="00DD780B">
            <w:pPr>
              <w:shd w:val="clear" w:color="auto" w:fill="FFFFFF"/>
              <w:spacing w:after="0" w:line="276" w:lineRule="auto"/>
              <w:rPr>
                <w:lang w:eastAsia="ko-KR"/>
              </w:rPr>
            </w:pPr>
          </w:p>
        </w:tc>
      </w:tr>
    </w:tbl>
    <w:bookmarkEnd w:id="3"/>
    <w:p w14:paraId="7564D2CE" w14:textId="260FFCF7" w:rsidR="00503397" w:rsidRDefault="005704EC" w:rsidP="006C0391">
      <w:pPr>
        <w:widowControl w:val="0"/>
        <w:autoSpaceDE w:val="0"/>
        <w:autoSpaceDN w:val="0"/>
        <w:spacing w:after="120" w:line="276" w:lineRule="auto"/>
        <w:rPr>
          <w:lang w:eastAsia="x-none"/>
        </w:rPr>
      </w:pPr>
      <w:r>
        <w:rPr>
          <w:rFonts w:hint="eastAsia"/>
          <w:lang w:eastAsia="ko-KR"/>
        </w:rPr>
        <w:lastRenderedPageBreak/>
        <w:t>R</w:t>
      </w:r>
      <w:r>
        <w:rPr>
          <w:lang w:eastAsia="ko-KR"/>
        </w:rPr>
        <w:t xml:space="preserve">egarding UE-B’s behavior, </w:t>
      </w:r>
      <w:r>
        <w:rPr>
          <w:lang w:eastAsia="x-none"/>
        </w:rPr>
        <w:t>i</w:t>
      </w:r>
      <w:r w:rsidR="0022663C">
        <w:rPr>
          <w:lang w:eastAsia="x-none"/>
        </w:rPr>
        <w:t xml:space="preserve">t was finalized </w:t>
      </w:r>
      <w:r w:rsidR="00372769" w:rsidRPr="005822FD">
        <w:rPr>
          <w:lang w:eastAsia="x-none"/>
        </w:rPr>
        <w:t xml:space="preserve">UE-B’s behavior when it receives </w:t>
      </w:r>
      <w:r w:rsidR="0022663C">
        <w:rPr>
          <w:lang w:eastAsia="x-none"/>
        </w:rPr>
        <w:t>preferred resource set or non-preferred resource set fr</w:t>
      </w:r>
      <w:r w:rsidR="00503397">
        <w:rPr>
          <w:rFonts w:hint="eastAsia"/>
          <w:lang w:eastAsia="ko-KR"/>
        </w:rPr>
        <w:t>o</w:t>
      </w:r>
      <w:r w:rsidR="0022663C">
        <w:rPr>
          <w:lang w:eastAsia="x-none"/>
        </w:rPr>
        <w:t>m the same UE-A or different UE-As</w:t>
      </w:r>
      <w:r w:rsidR="00224699">
        <w:rPr>
          <w:lang w:eastAsia="x-none"/>
        </w:rPr>
        <w:t xml:space="preserve"> in the last RAN1 meeting</w:t>
      </w:r>
      <w:r w:rsidR="0022663C">
        <w:rPr>
          <w:lang w:eastAsia="x-none"/>
        </w:rPr>
        <w:t xml:space="preserve">. </w:t>
      </w:r>
      <w:r w:rsidR="00224699">
        <w:rPr>
          <w:lang w:eastAsia="x-none"/>
        </w:rPr>
        <w:t>However, i</w:t>
      </w:r>
      <w:r w:rsidR="00503397">
        <w:rPr>
          <w:lang w:eastAsia="x-none"/>
        </w:rPr>
        <w:t xml:space="preserve">n case of receiving </w:t>
      </w:r>
      <w:r w:rsidR="00372769" w:rsidRPr="005822FD">
        <w:rPr>
          <w:lang w:eastAsia="x-none"/>
        </w:rPr>
        <w:t>both preferred resource set and non-preferred resource set from the same UE-A or different UE-As</w:t>
      </w:r>
      <w:r w:rsidR="00372769">
        <w:rPr>
          <w:lang w:eastAsia="x-none"/>
        </w:rPr>
        <w:t>,</w:t>
      </w:r>
      <w:r w:rsidR="006843E2">
        <w:rPr>
          <w:lang w:eastAsia="x-none"/>
        </w:rPr>
        <w:t xml:space="preserve"> there are many things to be considered</w:t>
      </w:r>
      <w:r w:rsidR="00CB6FEA">
        <w:rPr>
          <w:lang w:eastAsia="x-none"/>
        </w:rPr>
        <w:t>, for example whether both sets are from the same UE-A, whether preferred set is from</w:t>
      </w:r>
      <w:r w:rsidR="00372769">
        <w:rPr>
          <w:lang w:eastAsia="x-none"/>
        </w:rPr>
        <w:t xml:space="preserve"> </w:t>
      </w:r>
      <w:r w:rsidR="00CB6FEA">
        <w:rPr>
          <w:lang w:eastAsia="x-none"/>
        </w:rPr>
        <w:t xml:space="preserve">one UE-A and non-preferred set is from another UE-A, and so on especially </w:t>
      </w:r>
      <w:r w:rsidR="00224699">
        <w:rPr>
          <w:lang w:eastAsia="x-none"/>
        </w:rPr>
        <w:t>for the</w:t>
      </w:r>
      <w:r w:rsidR="00CB6FEA">
        <w:rPr>
          <w:lang w:eastAsia="x-none"/>
        </w:rPr>
        <w:t xml:space="preserve"> case of reception of both sets from different UE-As. It might be very difficult to finalize UE-B’s behavior in consideration of various different situations at this maintenance phase. Therefore, </w:t>
      </w:r>
      <w:r w:rsidR="00224699">
        <w:rPr>
          <w:lang w:eastAsia="x-none"/>
        </w:rPr>
        <w:t xml:space="preserve">in order to avoid standard hole, </w:t>
      </w:r>
      <w:r w:rsidR="00CB6FEA">
        <w:rPr>
          <w:lang w:eastAsia="x-none"/>
        </w:rPr>
        <w:t>we prefer to leave UE-B’s behavior for this case as UE implementation, and focus on stabilization of Rel-17 specifications.</w:t>
      </w:r>
    </w:p>
    <w:p w14:paraId="2565D5BD" w14:textId="5DA8D0B1" w:rsidR="00CB6FEA" w:rsidRDefault="00CB6FEA" w:rsidP="00CB6FEA">
      <w:pPr>
        <w:widowControl w:val="0"/>
        <w:autoSpaceDE w:val="0"/>
        <w:autoSpaceDN w:val="0"/>
        <w:spacing w:after="120" w:line="276" w:lineRule="auto"/>
        <w:rPr>
          <w:b/>
          <w:lang w:eastAsia="ko-KR"/>
        </w:rPr>
      </w:pPr>
      <w:r w:rsidRPr="00B94501">
        <w:rPr>
          <w:b/>
          <w:lang w:eastAsia="ko-KR"/>
        </w:rPr>
        <w:t xml:space="preserve">Proposal </w:t>
      </w:r>
      <w:r>
        <w:rPr>
          <w:b/>
          <w:lang w:eastAsia="ko-KR"/>
        </w:rPr>
        <w:t>1</w:t>
      </w:r>
      <w:r w:rsidRPr="00B94501">
        <w:rPr>
          <w:b/>
          <w:lang w:eastAsia="ko-KR"/>
        </w:rPr>
        <w:t xml:space="preserve">: </w:t>
      </w:r>
      <w:r>
        <w:rPr>
          <w:rFonts w:hint="eastAsia"/>
          <w:b/>
          <w:lang w:eastAsia="ko-KR"/>
        </w:rPr>
        <w:t>F</w:t>
      </w:r>
      <w:r>
        <w:rPr>
          <w:b/>
          <w:lang w:eastAsia="ko-KR"/>
        </w:rPr>
        <w:t xml:space="preserve">or </w:t>
      </w:r>
      <w:r w:rsidRPr="00CB6FEA">
        <w:rPr>
          <w:b/>
          <w:lang w:eastAsia="ko-KR"/>
        </w:rPr>
        <w:t>UE-B’s behavior when it receives both preferred resource set and non-preferred resource set from the same UE-A or different UE-As</w:t>
      </w:r>
      <w:r w:rsidR="008B28D8">
        <w:rPr>
          <w:b/>
          <w:lang w:eastAsia="ko-KR"/>
        </w:rPr>
        <w:t>,</w:t>
      </w:r>
    </w:p>
    <w:p w14:paraId="4EC56DCE" w14:textId="69E3DFBF" w:rsidR="00CB6FEA" w:rsidRPr="00ED2414" w:rsidRDefault="008B28D8" w:rsidP="00CB6FEA">
      <w:pPr>
        <w:pStyle w:val="afb"/>
        <w:widowControl w:val="0"/>
        <w:numPr>
          <w:ilvl w:val="0"/>
          <w:numId w:val="7"/>
        </w:numPr>
        <w:autoSpaceDE w:val="0"/>
        <w:autoSpaceDN w:val="0"/>
        <w:spacing w:after="120" w:line="276" w:lineRule="auto"/>
        <w:ind w:leftChars="0"/>
        <w:rPr>
          <w:rStyle w:val="afd"/>
          <w:b/>
          <w:i w:val="0"/>
          <w:lang w:eastAsia="ko-KR"/>
        </w:rPr>
      </w:pPr>
      <w:r w:rsidRPr="008B28D8">
        <w:rPr>
          <w:rStyle w:val="afd"/>
          <w:b/>
          <w:i w:val="0"/>
          <w:lang w:eastAsia="ko-KR"/>
        </w:rPr>
        <w:t>It is up to UE-B implementation to use one or multiple of them in its resource (re)selection</w:t>
      </w:r>
    </w:p>
    <w:p w14:paraId="1CEE40A7" w14:textId="19B33DA7" w:rsidR="008B28D8" w:rsidRDefault="008B28D8" w:rsidP="008B28D8">
      <w:pPr>
        <w:widowControl w:val="0"/>
        <w:autoSpaceDE w:val="0"/>
        <w:autoSpaceDN w:val="0"/>
        <w:spacing w:after="120" w:line="276" w:lineRule="auto"/>
        <w:rPr>
          <w:lang w:eastAsia="x-none"/>
        </w:rPr>
      </w:pPr>
      <w:r>
        <w:rPr>
          <w:rStyle w:val="afd"/>
          <w:rFonts w:hint="eastAsia"/>
          <w:i w:val="0"/>
          <w:lang w:eastAsia="ko-KR"/>
        </w:rPr>
        <w:t>R</w:t>
      </w:r>
      <w:r>
        <w:rPr>
          <w:rStyle w:val="afd"/>
          <w:i w:val="0"/>
          <w:lang w:eastAsia="ko-KR"/>
        </w:rPr>
        <w:t xml:space="preserve">egarding the </w:t>
      </w:r>
      <w:r w:rsidRPr="00617DC8">
        <w:rPr>
          <w:rStyle w:val="afd"/>
          <w:i w:val="0"/>
          <w:lang w:eastAsia="ko-KR"/>
        </w:rPr>
        <w:t xml:space="preserve">resource selection window used for sidelink transmission carrying inter-UE coordination </w:t>
      </w:r>
      <w:r w:rsidRPr="00617DC8">
        <w:rPr>
          <w:rStyle w:val="afd"/>
          <w:i w:val="0"/>
          <w:lang w:eastAsia="ko-KR"/>
        </w:rPr>
        <w:lastRenderedPageBreak/>
        <w:t>information</w:t>
      </w:r>
      <w:r>
        <w:rPr>
          <w:rStyle w:val="afd"/>
          <w:i w:val="0"/>
          <w:lang w:eastAsia="ko-KR"/>
        </w:rPr>
        <w:t>, there are several alternatives proposed in the last RAN1 meeting. For both request</w:t>
      </w:r>
      <w:r w:rsidR="009D44D3">
        <w:rPr>
          <w:rStyle w:val="afd"/>
          <w:i w:val="0"/>
          <w:lang w:eastAsia="ko-KR"/>
        </w:rPr>
        <w:t>-</w:t>
      </w:r>
      <w:r>
        <w:rPr>
          <w:rStyle w:val="afd"/>
          <w:i w:val="0"/>
          <w:lang w:eastAsia="ko-KR"/>
        </w:rPr>
        <w:t xml:space="preserve">based and condition-based, we think the inter-UE coordination information should be available </w:t>
      </w:r>
      <w:r w:rsidRPr="00E7024F">
        <w:rPr>
          <w:rStyle w:val="afd"/>
          <w:i w:val="0"/>
          <w:lang w:eastAsia="ko-KR"/>
        </w:rPr>
        <w:t>before the starting of</w:t>
      </w:r>
      <w:r w:rsidRPr="00DB0343">
        <w:rPr>
          <w:rFonts w:eastAsia="굴림" w:cs="Times"/>
          <w:szCs w:val="22"/>
          <w:lang w:eastAsia="ko-KR"/>
        </w:rPr>
        <w:t xml:space="preserve"> resource selection window for determining the set of resources</w:t>
      </w:r>
      <w:r>
        <w:rPr>
          <w:rFonts w:eastAsia="굴림" w:cs="Times"/>
          <w:szCs w:val="22"/>
          <w:lang w:eastAsia="ko-KR"/>
        </w:rPr>
        <w:t xml:space="preserve"> in order for UE-B to use the information for resource selection</w:t>
      </w:r>
      <w:r w:rsidR="008F6585">
        <w:rPr>
          <w:rFonts w:eastAsia="굴림" w:cs="Times"/>
          <w:szCs w:val="22"/>
          <w:lang w:eastAsia="ko-KR"/>
        </w:rPr>
        <w:t xml:space="preserve"> as much as possible</w:t>
      </w:r>
      <w:r>
        <w:rPr>
          <w:rFonts w:eastAsia="굴림" w:cs="Times"/>
          <w:szCs w:val="22"/>
          <w:lang w:eastAsia="ko-KR"/>
        </w:rPr>
        <w:t xml:space="preserve">. Therefore, we propose to support the following </w:t>
      </w:r>
      <w:r w:rsidRPr="005822FD">
        <w:rPr>
          <w:lang w:eastAsia="x-none"/>
        </w:rPr>
        <w:t>relationship</w:t>
      </w:r>
      <w:r>
        <w:rPr>
          <w:lang w:eastAsia="x-none"/>
        </w:rPr>
        <w:t>s</w:t>
      </w:r>
      <w:r w:rsidRPr="005822FD">
        <w:rPr>
          <w:lang w:eastAsia="x-none"/>
        </w:rPr>
        <w:t xml:space="preserve"> between start/end slots of resource selection window used for sidelink transmission carrying inter-UE coordination information and start/end slots of resource selection window for determining the set of resources</w:t>
      </w:r>
      <w:r>
        <w:rPr>
          <w:lang w:eastAsia="x-none"/>
        </w:rPr>
        <w:t>.</w:t>
      </w:r>
    </w:p>
    <w:p w14:paraId="7B33199C" w14:textId="77777777" w:rsidR="008B28D8" w:rsidRPr="00BC36CE" w:rsidRDefault="008B28D8" w:rsidP="008B28D8">
      <w:pPr>
        <w:widowControl w:val="0"/>
        <w:autoSpaceDE w:val="0"/>
        <w:autoSpaceDN w:val="0"/>
        <w:spacing w:after="120" w:line="276" w:lineRule="auto"/>
        <w:rPr>
          <w:b/>
          <w:lang w:eastAsia="ko-KR"/>
        </w:rPr>
      </w:pPr>
      <w:r w:rsidRPr="000B0F60">
        <w:rPr>
          <w:b/>
          <w:lang w:eastAsia="ko-KR"/>
        </w:rPr>
        <w:t xml:space="preserve">Proposal </w:t>
      </w:r>
      <w:r>
        <w:rPr>
          <w:b/>
          <w:lang w:eastAsia="ko-KR"/>
        </w:rPr>
        <w:t>2</w:t>
      </w:r>
      <w:r w:rsidRPr="000B0F60">
        <w:rPr>
          <w:b/>
          <w:lang w:eastAsia="ko-KR"/>
        </w:rPr>
        <w:t>:</w:t>
      </w:r>
      <w:r w:rsidRPr="00A6162A">
        <w:rPr>
          <w:b/>
          <w:lang w:eastAsia="ko-KR"/>
        </w:rPr>
        <w:t xml:space="preserve"> </w:t>
      </w:r>
      <w:r w:rsidRPr="00BC36CE">
        <w:rPr>
          <w:b/>
          <w:lang w:eastAsia="ko-KR"/>
        </w:rPr>
        <w:t xml:space="preserve">For the </w:t>
      </w:r>
      <w:r>
        <w:rPr>
          <w:b/>
          <w:lang w:eastAsia="ko-KR"/>
        </w:rPr>
        <w:t>relationship between two selection windows</w:t>
      </w:r>
      <w:r w:rsidRPr="00BC36CE">
        <w:rPr>
          <w:b/>
          <w:lang w:eastAsia="ko-KR"/>
        </w:rPr>
        <w:t xml:space="preserve">, </w:t>
      </w:r>
      <w:r>
        <w:rPr>
          <w:b/>
          <w:lang w:eastAsia="ko-KR"/>
        </w:rPr>
        <w:t xml:space="preserve">it is proposed to support </w:t>
      </w:r>
      <w:r w:rsidRPr="00BC36CE">
        <w:rPr>
          <w:b/>
          <w:lang w:eastAsia="ko-KR"/>
        </w:rPr>
        <w:t>the following</w:t>
      </w:r>
      <w:r>
        <w:rPr>
          <w:b/>
          <w:lang w:eastAsia="ko-KR"/>
        </w:rPr>
        <w:t>s</w:t>
      </w:r>
      <w:r w:rsidRPr="00BC36CE">
        <w:rPr>
          <w:b/>
          <w:lang w:eastAsia="ko-KR"/>
        </w:rPr>
        <w:t>:</w:t>
      </w:r>
    </w:p>
    <w:p w14:paraId="726A78CB" w14:textId="77777777" w:rsidR="008B28D8" w:rsidRPr="00E20D59" w:rsidRDefault="008B28D8" w:rsidP="008B28D8">
      <w:pPr>
        <w:pStyle w:val="afb"/>
        <w:widowControl w:val="0"/>
        <w:numPr>
          <w:ilvl w:val="0"/>
          <w:numId w:val="7"/>
        </w:numPr>
        <w:autoSpaceDE w:val="0"/>
        <w:autoSpaceDN w:val="0"/>
        <w:spacing w:after="120" w:line="276" w:lineRule="auto"/>
        <w:ind w:leftChars="0"/>
        <w:rPr>
          <w:b/>
          <w:iCs/>
          <w:szCs w:val="22"/>
        </w:rPr>
      </w:pPr>
      <w:r w:rsidRPr="00E20D59">
        <w:rPr>
          <w:b/>
          <w:iCs/>
          <w:szCs w:val="22"/>
        </w:rPr>
        <w:t>For inter-UE coordination information triggered by UE-B’s explicit request,</w:t>
      </w:r>
    </w:p>
    <w:p w14:paraId="79A8FF26" w14:textId="77777777" w:rsidR="008B28D8" w:rsidRPr="00E20D59" w:rsidRDefault="008B28D8" w:rsidP="008B28D8">
      <w:pPr>
        <w:pStyle w:val="afb"/>
        <w:widowControl w:val="0"/>
        <w:numPr>
          <w:ilvl w:val="1"/>
          <w:numId w:val="7"/>
        </w:numPr>
        <w:autoSpaceDE w:val="0"/>
        <w:autoSpaceDN w:val="0"/>
        <w:spacing w:after="120" w:line="276" w:lineRule="auto"/>
        <w:ind w:leftChars="0"/>
        <w:rPr>
          <w:rStyle w:val="afd"/>
          <w:b/>
          <w:i w:val="0"/>
          <w:lang w:eastAsia="ko-KR"/>
        </w:rPr>
      </w:pPr>
      <w:r w:rsidRPr="00E20D59">
        <w:rPr>
          <w:rStyle w:val="afd"/>
          <w:b/>
          <w:i w:val="0"/>
          <w:lang w:eastAsia="ko-KR"/>
        </w:rPr>
        <w:t>(n’+T’_2) &lt; (n+T_1)</w:t>
      </w:r>
    </w:p>
    <w:p w14:paraId="63515B4D" w14:textId="77777777" w:rsidR="008B28D8" w:rsidRPr="00E20D59" w:rsidRDefault="008B28D8" w:rsidP="008B28D8">
      <w:pPr>
        <w:pStyle w:val="afb"/>
        <w:widowControl w:val="0"/>
        <w:numPr>
          <w:ilvl w:val="0"/>
          <w:numId w:val="7"/>
        </w:numPr>
        <w:autoSpaceDE w:val="0"/>
        <w:autoSpaceDN w:val="0"/>
        <w:spacing w:after="120" w:line="276" w:lineRule="auto"/>
        <w:ind w:leftChars="0"/>
        <w:rPr>
          <w:b/>
          <w:szCs w:val="22"/>
        </w:rPr>
      </w:pPr>
      <w:r w:rsidRPr="00E20D59">
        <w:rPr>
          <w:b/>
          <w:szCs w:val="22"/>
        </w:rPr>
        <w:t>For inter-UE coordination information triggered by a condition other than explicit request reception,</w:t>
      </w:r>
    </w:p>
    <w:p w14:paraId="4328749C" w14:textId="77777777" w:rsidR="008B28D8" w:rsidRPr="00E20D59" w:rsidRDefault="008B28D8" w:rsidP="008B28D8">
      <w:pPr>
        <w:pStyle w:val="afb"/>
        <w:widowControl w:val="0"/>
        <w:numPr>
          <w:ilvl w:val="1"/>
          <w:numId w:val="7"/>
        </w:numPr>
        <w:autoSpaceDE w:val="0"/>
        <w:autoSpaceDN w:val="0"/>
        <w:spacing w:after="120" w:line="276" w:lineRule="auto"/>
        <w:ind w:leftChars="0"/>
        <w:rPr>
          <w:rStyle w:val="afd"/>
          <w:b/>
          <w:i w:val="0"/>
          <w:lang w:eastAsia="ko-KR"/>
        </w:rPr>
      </w:pPr>
      <w:r w:rsidRPr="00E20D59">
        <w:rPr>
          <w:rStyle w:val="afd"/>
          <w:b/>
          <w:i w:val="0"/>
          <w:lang w:eastAsia="ko-KR"/>
        </w:rPr>
        <w:t>(n’+T’_2) &lt; (n+T_1)</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0DE78467" w:rsidR="00B0094A" w:rsidRDefault="00A816C2" w:rsidP="00AF02A6">
      <w:pPr>
        <w:widowControl w:val="0"/>
        <w:autoSpaceDE w:val="0"/>
        <w:autoSpaceDN w:val="0"/>
        <w:spacing w:after="120" w:line="276" w:lineRule="auto"/>
        <w:rPr>
          <w:lang w:eastAsia="ko-KR"/>
        </w:rPr>
      </w:pPr>
      <w:r>
        <w:rPr>
          <w:lang w:eastAsia="ko-KR"/>
        </w:rPr>
        <w:t>In this contribution, we made the following proposal</w:t>
      </w:r>
      <w:r w:rsidR="00B0094A">
        <w:rPr>
          <w:lang w:eastAsia="ko-KR"/>
        </w:rPr>
        <w:t>s</w:t>
      </w:r>
      <w:r w:rsidR="00127E9D">
        <w:rPr>
          <w:lang w:eastAsia="ko-KR"/>
        </w:rPr>
        <w:t xml:space="preserve"> </w:t>
      </w:r>
      <w:r w:rsidR="00B0094A">
        <w:rPr>
          <w:lang w:eastAsia="ko-KR"/>
        </w:rPr>
        <w:t>for</w:t>
      </w:r>
      <w:r w:rsidR="0001080D">
        <w:rPr>
          <w:lang w:eastAsia="ko-KR"/>
        </w:rPr>
        <w:t xml:space="preserve"> </w:t>
      </w:r>
      <w:r w:rsidR="00487613">
        <w:rPr>
          <w:rFonts w:hint="eastAsia"/>
          <w:lang w:eastAsia="ko-KR"/>
        </w:rPr>
        <w:t>inter-UE</w:t>
      </w:r>
      <w:r w:rsidR="00487613">
        <w:rPr>
          <w:lang w:eastAsia="ko-KR"/>
        </w:rPr>
        <w:t xml:space="preserve"> </w:t>
      </w:r>
      <w:r w:rsidR="00487613">
        <w:rPr>
          <w:rFonts w:hint="eastAsia"/>
          <w:lang w:eastAsia="ko-KR"/>
        </w:rPr>
        <w:t>coordination</w:t>
      </w:r>
      <w:r w:rsidR="00487613">
        <w:rPr>
          <w:lang w:eastAsia="ko-KR"/>
        </w:rPr>
        <w:t xml:space="preserve"> </w:t>
      </w:r>
      <w:r w:rsidR="00487613">
        <w:rPr>
          <w:rFonts w:hint="eastAsia"/>
          <w:lang w:eastAsia="ko-KR"/>
        </w:rPr>
        <w:t>for</w:t>
      </w:r>
      <w:r w:rsidR="00487613">
        <w:rPr>
          <w:lang w:eastAsia="ko-KR"/>
        </w:rPr>
        <w:t xml:space="preserve"> </w:t>
      </w:r>
      <w:r w:rsidR="00487613">
        <w:rPr>
          <w:rFonts w:hint="eastAsia"/>
          <w:lang w:eastAsia="ko-KR"/>
        </w:rPr>
        <w:t>Mode</w:t>
      </w:r>
      <w:r w:rsidR="00487613">
        <w:rPr>
          <w:lang w:eastAsia="ko-KR"/>
        </w:rPr>
        <w:t xml:space="preserve"> </w:t>
      </w:r>
      <w:r w:rsidR="00487613">
        <w:rPr>
          <w:rFonts w:hint="eastAsia"/>
          <w:lang w:eastAsia="ko-KR"/>
        </w:rPr>
        <w:t>2</w:t>
      </w:r>
      <w:r w:rsidR="0001080D">
        <w:rPr>
          <w:lang w:eastAsia="ko-KR"/>
        </w:rPr>
        <w:t xml:space="preserve"> enhancements</w:t>
      </w:r>
      <w:r w:rsidR="00B0094A">
        <w:rPr>
          <w:lang w:eastAsia="ko-KR"/>
        </w:rPr>
        <w:t>.</w:t>
      </w:r>
    </w:p>
    <w:p w14:paraId="6C6B45B8" w14:textId="27E86F59" w:rsidR="008B28D8" w:rsidRDefault="008B28D8" w:rsidP="008B28D8">
      <w:pPr>
        <w:widowControl w:val="0"/>
        <w:autoSpaceDE w:val="0"/>
        <w:autoSpaceDN w:val="0"/>
        <w:spacing w:after="120" w:line="276" w:lineRule="auto"/>
        <w:rPr>
          <w:b/>
          <w:lang w:eastAsia="ko-KR"/>
        </w:rPr>
      </w:pPr>
      <w:r w:rsidRPr="00B94501">
        <w:rPr>
          <w:b/>
          <w:lang w:eastAsia="ko-KR"/>
        </w:rPr>
        <w:t xml:space="preserve">Proposal </w:t>
      </w:r>
      <w:r>
        <w:rPr>
          <w:b/>
          <w:lang w:eastAsia="ko-KR"/>
        </w:rPr>
        <w:t>1</w:t>
      </w:r>
      <w:r w:rsidRPr="00B94501">
        <w:rPr>
          <w:b/>
          <w:lang w:eastAsia="ko-KR"/>
        </w:rPr>
        <w:t xml:space="preserve">: </w:t>
      </w:r>
      <w:r>
        <w:rPr>
          <w:rFonts w:hint="eastAsia"/>
          <w:b/>
          <w:lang w:eastAsia="ko-KR"/>
        </w:rPr>
        <w:t>F</w:t>
      </w:r>
      <w:r>
        <w:rPr>
          <w:b/>
          <w:lang w:eastAsia="ko-KR"/>
        </w:rPr>
        <w:t xml:space="preserve">or </w:t>
      </w:r>
      <w:r w:rsidRPr="00CB6FEA">
        <w:rPr>
          <w:b/>
          <w:lang w:eastAsia="ko-KR"/>
        </w:rPr>
        <w:t>UE-B’s behavior when it receives both preferred resource set and non-preferred resource set from the same UE-A or different UE-As</w:t>
      </w:r>
      <w:r>
        <w:rPr>
          <w:b/>
          <w:lang w:eastAsia="ko-KR"/>
        </w:rPr>
        <w:t>,</w:t>
      </w:r>
    </w:p>
    <w:p w14:paraId="6A5E944F" w14:textId="0FF76FE4" w:rsidR="008B28D8" w:rsidRDefault="008B28D8" w:rsidP="008B28D8">
      <w:pPr>
        <w:pStyle w:val="afb"/>
        <w:widowControl w:val="0"/>
        <w:numPr>
          <w:ilvl w:val="0"/>
          <w:numId w:val="7"/>
        </w:numPr>
        <w:autoSpaceDE w:val="0"/>
        <w:autoSpaceDN w:val="0"/>
        <w:spacing w:after="120" w:line="276" w:lineRule="auto"/>
        <w:ind w:leftChars="0"/>
        <w:rPr>
          <w:rStyle w:val="afd"/>
          <w:b/>
          <w:i w:val="0"/>
          <w:lang w:eastAsia="ko-KR"/>
        </w:rPr>
      </w:pPr>
      <w:r w:rsidRPr="008B28D8">
        <w:rPr>
          <w:rStyle w:val="afd"/>
          <w:b/>
          <w:i w:val="0"/>
          <w:lang w:eastAsia="ko-KR"/>
        </w:rPr>
        <w:t>It is up to UE-B implementatio</w:t>
      </w:r>
      <w:bookmarkStart w:id="4" w:name="_GoBack"/>
      <w:bookmarkEnd w:id="4"/>
      <w:r w:rsidRPr="008B28D8">
        <w:rPr>
          <w:rStyle w:val="afd"/>
          <w:b/>
          <w:i w:val="0"/>
          <w:lang w:eastAsia="ko-KR"/>
        </w:rPr>
        <w:t>n to use one or multiple of them in its resource (re)selection</w:t>
      </w:r>
    </w:p>
    <w:p w14:paraId="50B7A08B" w14:textId="77777777" w:rsidR="008B28D8" w:rsidRPr="00BC36CE" w:rsidRDefault="008B28D8" w:rsidP="008B28D8">
      <w:pPr>
        <w:widowControl w:val="0"/>
        <w:autoSpaceDE w:val="0"/>
        <w:autoSpaceDN w:val="0"/>
        <w:spacing w:after="120" w:line="276" w:lineRule="auto"/>
        <w:rPr>
          <w:b/>
          <w:lang w:eastAsia="ko-KR"/>
        </w:rPr>
      </w:pPr>
      <w:r w:rsidRPr="000B0F60">
        <w:rPr>
          <w:b/>
          <w:lang w:eastAsia="ko-KR"/>
        </w:rPr>
        <w:t xml:space="preserve">Proposal </w:t>
      </w:r>
      <w:r>
        <w:rPr>
          <w:b/>
          <w:lang w:eastAsia="ko-KR"/>
        </w:rPr>
        <w:t>2</w:t>
      </w:r>
      <w:r w:rsidRPr="000B0F60">
        <w:rPr>
          <w:b/>
          <w:lang w:eastAsia="ko-KR"/>
        </w:rPr>
        <w:t>:</w:t>
      </w:r>
      <w:r w:rsidRPr="00A6162A">
        <w:rPr>
          <w:b/>
          <w:lang w:eastAsia="ko-KR"/>
        </w:rPr>
        <w:t xml:space="preserve"> </w:t>
      </w:r>
      <w:r w:rsidRPr="00BC36CE">
        <w:rPr>
          <w:b/>
          <w:lang w:eastAsia="ko-KR"/>
        </w:rPr>
        <w:t xml:space="preserve">For the </w:t>
      </w:r>
      <w:r>
        <w:rPr>
          <w:b/>
          <w:lang w:eastAsia="ko-KR"/>
        </w:rPr>
        <w:t>relationship between two selection windows</w:t>
      </w:r>
      <w:r w:rsidRPr="00BC36CE">
        <w:rPr>
          <w:b/>
          <w:lang w:eastAsia="ko-KR"/>
        </w:rPr>
        <w:t xml:space="preserve">, </w:t>
      </w:r>
      <w:r>
        <w:rPr>
          <w:b/>
          <w:lang w:eastAsia="ko-KR"/>
        </w:rPr>
        <w:t xml:space="preserve">it is proposed to support </w:t>
      </w:r>
      <w:r w:rsidRPr="00BC36CE">
        <w:rPr>
          <w:b/>
          <w:lang w:eastAsia="ko-KR"/>
        </w:rPr>
        <w:t>the following</w:t>
      </w:r>
      <w:r>
        <w:rPr>
          <w:b/>
          <w:lang w:eastAsia="ko-KR"/>
        </w:rPr>
        <w:t>s</w:t>
      </w:r>
      <w:r w:rsidRPr="00BC36CE">
        <w:rPr>
          <w:b/>
          <w:lang w:eastAsia="ko-KR"/>
        </w:rPr>
        <w:t>:</w:t>
      </w:r>
    </w:p>
    <w:p w14:paraId="2F96CE7C" w14:textId="77777777" w:rsidR="008B28D8" w:rsidRPr="00E20D59" w:rsidRDefault="008B28D8" w:rsidP="008B28D8">
      <w:pPr>
        <w:pStyle w:val="afb"/>
        <w:widowControl w:val="0"/>
        <w:numPr>
          <w:ilvl w:val="0"/>
          <w:numId w:val="7"/>
        </w:numPr>
        <w:autoSpaceDE w:val="0"/>
        <w:autoSpaceDN w:val="0"/>
        <w:spacing w:after="120" w:line="276" w:lineRule="auto"/>
        <w:ind w:leftChars="0"/>
        <w:rPr>
          <w:b/>
          <w:iCs/>
          <w:szCs w:val="22"/>
        </w:rPr>
      </w:pPr>
      <w:r w:rsidRPr="00E20D59">
        <w:rPr>
          <w:b/>
          <w:iCs/>
          <w:szCs w:val="22"/>
        </w:rPr>
        <w:t>For inter-UE coordination information triggered by UE-B’s explicit request,</w:t>
      </w:r>
    </w:p>
    <w:p w14:paraId="477C4AA8" w14:textId="77777777" w:rsidR="008B28D8" w:rsidRPr="00E20D59" w:rsidRDefault="008B28D8" w:rsidP="008B28D8">
      <w:pPr>
        <w:pStyle w:val="afb"/>
        <w:widowControl w:val="0"/>
        <w:numPr>
          <w:ilvl w:val="1"/>
          <w:numId w:val="7"/>
        </w:numPr>
        <w:autoSpaceDE w:val="0"/>
        <w:autoSpaceDN w:val="0"/>
        <w:spacing w:after="120" w:line="276" w:lineRule="auto"/>
        <w:ind w:leftChars="0"/>
        <w:rPr>
          <w:rStyle w:val="afd"/>
          <w:b/>
          <w:i w:val="0"/>
          <w:lang w:eastAsia="ko-KR"/>
        </w:rPr>
      </w:pPr>
      <w:r w:rsidRPr="00E20D59">
        <w:rPr>
          <w:rStyle w:val="afd"/>
          <w:b/>
          <w:i w:val="0"/>
          <w:lang w:eastAsia="ko-KR"/>
        </w:rPr>
        <w:t>(n’+T’_2) &lt; (n+T_1)</w:t>
      </w:r>
    </w:p>
    <w:p w14:paraId="0648E02F" w14:textId="77777777" w:rsidR="008B28D8" w:rsidRPr="00E20D59" w:rsidRDefault="008B28D8" w:rsidP="008B28D8">
      <w:pPr>
        <w:pStyle w:val="afb"/>
        <w:widowControl w:val="0"/>
        <w:numPr>
          <w:ilvl w:val="0"/>
          <w:numId w:val="7"/>
        </w:numPr>
        <w:autoSpaceDE w:val="0"/>
        <w:autoSpaceDN w:val="0"/>
        <w:spacing w:after="120" w:line="276" w:lineRule="auto"/>
        <w:ind w:leftChars="0"/>
        <w:rPr>
          <w:b/>
          <w:szCs w:val="22"/>
        </w:rPr>
      </w:pPr>
      <w:r w:rsidRPr="00E20D59">
        <w:rPr>
          <w:b/>
          <w:szCs w:val="22"/>
        </w:rPr>
        <w:t>For inter-UE coordination information triggered by a condition other than explicit request reception,</w:t>
      </w:r>
    </w:p>
    <w:p w14:paraId="34CD13B0" w14:textId="77777777" w:rsidR="008B28D8" w:rsidRPr="00E20D59" w:rsidRDefault="008B28D8" w:rsidP="008B28D8">
      <w:pPr>
        <w:pStyle w:val="afb"/>
        <w:widowControl w:val="0"/>
        <w:numPr>
          <w:ilvl w:val="1"/>
          <w:numId w:val="7"/>
        </w:numPr>
        <w:autoSpaceDE w:val="0"/>
        <w:autoSpaceDN w:val="0"/>
        <w:spacing w:after="120" w:line="276" w:lineRule="auto"/>
        <w:ind w:leftChars="0"/>
        <w:rPr>
          <w:rStyle w:val="afd"/>
          <w:b/>
          <w:i w:val="0"/>
          <w:lang w:eastAsia="ko-KR"/>
        </w:rPr>
      </w:pPr>
      <w:r w:rsidRPr="00E20D59">
        <w:rPr>
          <w:rStyle w:val="afd"/>
          <w:b/>
          <w:i w:val="0"/>
          <w:lang w:eastAsia="ko-KR"/>
        </w:rPr>
        <w:t>(n’+T’_2) &lt; (n+T_1)</w:t>
      </w:r>
    </w:p>
    <w:p w14:paraId="442C7354" w14:textId="2578701F"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59371D0A" w14:textId="11429E91" w:rsidR="005822FD" w:rsidRDefault="005822FD" w:rsidP="005822FD">
      <w:pPr>
        <w:numPr>
          <w:ilvl w:val="0"/>
          <w:numId w:val="6"/>
        </w:numPr>
        <w:spacing w:after="180"/>
        <w:contextualSpacing/>
        <w:rPr>
          <w:lang w:eastAsia="zh-CN"/>
        </w:rPr>
      </w:pPr>
      <w:r w:rsidRPr="005822FD">
        <w:rPr>
          <w:lang w:eastAsia="zh-CN"/>
        </w:rPr>
        <w:t>RP-220945</w:t>
      </w:r>
      <w:r>
        <w:rPr>
          <w:lang w:eastAsia="zh-CN"/>
        </w:rPr>
        <w:t>, “Status report of WI NR sidelink enhancement; rapporteur: LG Electronics,” RAN1</w:t>
      </w:r>
    </w:p>
    <w:p w14:paraId="331153DC" w14:textId="1954BBD6" w:rsidR="007E7A4A" w:rsidRDefault="007E7A4A" w:rsidP="00345053">
      <w:pPr>
        <w:numPr>
          <w:ilvl w:val="0"/>
          <w:numId w:val="6"/>
        </w:numPr>
        <w:spacing w:after="180"/>
        <w:contextualSpacing/>
        <w:rPr>
          <w:lang w:eastAsia="zh-CN"/>
        </w:rPr>
      </w:pPr>
      <w:r>
        <w:rPr>
          <w:lang w:eastAsia="zh-CN"/>
        </w:rPr>
        <w:t xml:space="preserve">Chair’s notes, </w:t>
      </w:r>
      <w:r w:rsidRPr="008738B6">
        <w:rPr>
          <w:lang w:eastAsia="zh-CN"/>
        </w:rPr>
        <w:t>RAN</w:t>
      </w:r>
      <w:r>
        <w:rPr>
          <w:lang w:eastAsia="zh-CN"/>
        </w:rPr>
        <w:t>1#</w:t>
      </w:r>
      <w:r w:rsidR="005037DD">
        <w:rPr>
          <w:lang w:eastAsia="zh-CN"/>
        </w:rPr>
        <w:t>10</w:t>
      </w:r>
      <w:r w:rsidR="00EC694E">
        <w:rPr>
          <w:lang w:eastAsia="zh-CN"/>
        </w:rPr>
        <w:t>8</w:t>
      </w:r>
      <w:r>
        <w:rPr>
          <w:lang w:eastAsia="zh-CN"/>
        </w:rPr>
        <w:t>-e</w:t>
      </w:r>
      <w:r w:rsidRPr="00137900">
        <w:rPr>
          <w:lang w:eastAsia="zh-CN"/>
        </w:rPr>
        <w:t xml:space="preserve">, </w:t>
      </w:r>
      <w:r w:rsidR="00EC694E">
        <w:rPr>
          <w:lang w:eastAsia="ko-KR"/>
        </w:rPr>
        <w:t>February</w:t>
      </w:r>
      <w:r w:rsidR="00D63BD4" w:rsidRPr="0026760B">
        <w:rPr>
          <w:lang w:eastAsia="zh-CN"/>
        </w:rPr>
        <w:t xml:space="preserve"> </w:t>
      </w:r>
      <w:r w:rsidR="009C6548" w:rsidRPr="0026760B">
        <w:rPr>
          <w:lang w:eastAsia="zh-CN"/>
        </w:rPr>
        <w:t>20</w:t>
      </w:r>
      <w:r w:rsidR="009C6548">
        <w:rPr>
          <w:lang w:eastAsia="zh-CN"/>
        </w:rPr>
        <w:t>2</w:t>
      </w:r>
      <w:r w:rsidR="00DD780B">
        <w:rPr>
          <w:rFonts w:hint="eastAsia"/>
          <w:lang w:eastAsia="ko-KR"/>
        </w:rPr>
        <w:t>2</w:t>
      </w:r>
      <w:r w:rsidRPr="00137900">
        <w:rPr>
          <w:lang w:eastAsia="zh-CN"/>
        </w:rPr>
        <w:t>.</w:t>
      </w:r>
    </w:p>
    <w:p w14:paraId="26B61408" w14:textId="05CF2416" w:rsidR="008B28D8" w:rsidRDefault="008B28D8" w:rsidP="00DD780B">
      <w:pPr>
        <w:spacing w:after="180"/>
        <w:contextualSpacing/>
        <w:rPr>
          <w:lang w:eastAsia="ko-KR"/>
        </w:rPr>
      </w:pPr>
    </w:p>
    <w:sectPr w:rsidR="008B28D8"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1709F0" w14:textId="77777777" w:rsidR="00924908" w:rsidRDefault="00924908">
      <w:r>
        <w:separator/>
      </w:r>
    </w:p>
  </w:endnote>
  <w:endnote w:type="continuationSeparator" w:id="0">
    <w:p w14:paraId="47375475" w14:textId="77777777" w:rsidR="00924908" w:rsidRDefault="00924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굴림">
    <w:altName w:val="±¼¸²"/>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¹ÙÅÁ"/>
    <w:panose1 w:val="02030600000101010101"/>
    <w:charset w:val="81"/>
    <w:family w:val="roman"/>
    <w:pitch w:val="variable"/>
    <w:sig w:usb0="B00002AF" w:usb1="69D77CFB" w:usb2="00000030" w:usb3="00000000" w:csb0="0008009F" w:csb1="00000000"/>
  </w:font>
  <w:font w:name="ZapfDingbats">
    <w:altName w:val="Wingdings"/>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l‚r ƒSƒVƒbƒN"/>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8694BB" w14:textId="77777777" w:rsidR="00924908" w:rsidRDefault="00924908">
      <w:r>
        <w:separator/>
      </w:r>
    </w:p>
  </w:footnote>
  <w:footnote w:type="continuationSeparator" w:id="0">
    <w:p w14:paraId="763C3B88" w14:textId="77777777" w:rsidR="00924908" w:rsidRDefault="009249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D4B16A7"/>
    <w:multiLevelType w:val="hybridMultilevel"/>
    <w:tmpl w:val="9AC02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DC4BCB"/>
    <w:multiLevelType w:val="multilevel"/>
    <w:tmpl w:val="CBE6E3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0E73F6"/>
    <w:multiLevelType w:val="hybridMultilevel"/>
    <w:tmpl w:val="BF4EA790"/>
    <w:lvl w:ilvl="0" w:tplc="04090005">
      <w:start w:val="1"/>
      <w:numFmt w:val="bullet"/>
      <w:lvlText w:val=""/>
      <w:lvlJc w:val="left"/>
      <w:pPr>
        <w:ind w:left="800" w:hanging="400"/>
      </w:pPr>
      <w:rPr>
        <w:rFonts w:ascii="Wingdings" w:hAnsi="Wingdings" w:hint="default"/>
      </w:rPr>
    </w:lvl>
    <w:lvl w:ilvl="1" w:tplc="8EB66C74">
      <w:start w:val="1"/>
      <w:numFmt w:val="bullet"/>
      <w:lvlText w:val="•"/>
      <w:lvlJc w:val="left"/>
      <w:pPr>
        <w:ind w:left="1200" w:hanging="400"/>
      </w:pPr>
      <w:rPr>
        <w:rFonts w:ascii="Arial" w:hAnsi="Arial"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 w15:restartNumberingAfterBreak="0">
    <w:nsid w:val="2CE17348"/>
    <w:multiLevelType w:val="multilevel"/>
    <w:tmpl w:val="AC943D8E"/>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Wingdings" w:hAnsi="Wingdings" w:cs="Wingdings" w:hint="default"/>
        <w:sz w:val="22"/>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1"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 w15:restartNumberingAfterBreak="0">
    <w:nsid w:val="40C872A9"/>
    <w:multiLevelType w:val="hybridMultilevel"/>
    <w:tmpl w:val="1A3E28CA"/>
    <w:lvl w:ilvl="0" w:tplc="FFFFFFFF">
      <w:numFmt w:val="bullet"/>
      <w:lvlText w:val="-"/>
      <w:lvlJc w:val="left"/>
      <w:pPr>
        <w:ind w:left="760" w:hanging="360"/>
      </w:pPr>
      <w:rPr>
        <w:rFonts w:ascii="Times" w:eastAsia="바탕"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3"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BA96489"/>
    <w:multiLevelType w:val="hybridMultilevel"/>
    <w:tmpl w:val="3962C694"/>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5026D14"/>
    <w:multiLevelType w:val="hybridMultilevel"/>
    <w:tmpl w:val="DEEA686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9"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1456157"/>
    <w:multiLevelType w:val="hybridMultilevel"/>
    <w:tmpl w:val="A438932C"/>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2"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6"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7"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3"/>
  </w:num>
  <w:num w:numId="3">
    <w:abstractNumId w:val="9"/>
  </w:num>
  <w:num w:numId="4">
    <w:abstractNumId w:val="30"/>
  </w:num>
  <w:num w:numId="5">
    <w:abstractNumId w:val="1"/>
  </w:num>
  <w:num w:numId="6">
    <w:abstractNumId w:val="19"/>
  </w:num>
  <w:num w:numId="7">
    <w:abstractNumId w:val="6"/>
  </w:num>
  <w:num w:numId="8">
    <w:abstractNumId w:val="5"/>
  </w:num>
  <w:num w:numId="9">
    <w:abstractNumId w:val="2"/>
  </w:num>
  <w:num w:numId="10">
    <w:abstractNumId w:val="16"/>
  </w:num>
  <w:num w:numId="11">
    <w:abstractNumId w:val="14"/>
  </w:num>
  <w:num w:numId="12">
    <w:abstractNumId w:val="27"/>
  </w:num>
  <w:num w:numId="13">
    <w:abstractNumId w:val="7"/>
  </w:num>
  <w:num w:numId="14">
    <w:abstractNumId w:val="24"/>
  </w:num>
  <w:num w:numId="15">
    <w:abstractNumId w:val="11"/>
  </w:num>
  <w:num w:numId="16">
    <w:abstractNumId w:val="18"/>
  </w:num>
  <w:num w:numId="17">
    <w:abstractNumId w:val="4"/>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1"/>
  </w:num>
  <w:num w:numId="27">
    <w:abstractNumId w:val="1"/>
  </w:num>
  <w:num w:numId="28">
    <w:abstractNumId w:val="20"/>
  </w:num>
  <w:num w:numId="29">
    <w:abstractNumId w:val="15"/>
  </w:num>
  <w:num w:numId="30">
    <w:abstractNumId w:val="26"/>
  </w:num>
  <w:num w:numId="31">
    <w:abstractNumId w:val="10"/>
  </w:num>
  <w:num w:numId="32">
    <w:abstractNumId w:val="8"/>
  </w:num>
  <w:num w:numId="33">
    <w:abstractNumId w:val="13"/>
  </w:num>
  <w:num w:numId="34">
    <w:abstractNumId w:val="10"/>
  </w:num>
  <w:num w:numId="35">
    <w:abstractNumId w:val="25"/>
  </w:num>
  <w:num w:numId="36">
    <w:abstractNumId w:val="21"/>
  </w:num>
  <w:num w:numId="37">
    <w:abstractNumId w:val="28"/>
  </w:num>
  <w:num w:numId="38">
    <w:abstractNumId w:val="29"/>
  </w:num>
  <w:num w:numId="39">
    <w:abstractNumId w:val="12"/>
  </w:num>
  <w:num w:numId="40">
    <w:abstractNumId w:val="22"/>
  </w:num>
  <w:num w:numId="41">
    <w:abstractNumId w:val="17"/>
  </w:num>
  <w:num w:numId="42">
    <w:abstractNumId w:val="3"/>
  </w:num>
  <w:num w:numId="43">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1E9E"/>
    <w:rsid w:val="00002506"/>
    <w:rsid w:val="0000255B"/>
    <w:rsid w:val="000030E7"/>
    <w:rsid w:val="000033E9"/>
    <w:rsid w:val="00003520"/>
    <w:rsid w:val="0000352C"/>
    <w:rsid w:val="00003973"/>
    <w:rsid w:val="00003A56"/>
    <w:rsid w:val="00003F31"/>
    <w:rsid w:val="000041B5"/>
    <w:rsid w:val="0000438E"/>
    <w:rsid w:val="000044B4"/>
    <w:rsid w:val="00004836"/>
    <w:rsid w:val="0000530F"/>
    <w:rsid w:val="00005563"/>
    <w:rsid w:val="0000566C"/>
    <w:rsid w:val="000057BF"/>
    <w:rsid w:val="00005980"/>
    <w:rsid w:val="00005B74"/>
    <w:rsid w:val="00005C60"/>
    <w:rsid w:val="00005EE8"/>
    <w:rsid w:val="00005F18"/>
    <w:rsid w:val="0000600D"/>
    <w:rsid w:val="00006601"/>
    <w:rsid w:val="00007AD6"/>
    <w:rsid w:val="00007BA7"/>
    <w:rsid w:val="00007D90"/>
    <w:rsid w:val="00007DFB"/>
    <w:rsid w:val="0001080D"/>
    <w:rsid w:val="00010A6C"/>
    <w:rsid w:val="00010ADD"/>
    <w:rsid w:val="00010B58"/>
    <w:rsid w:val="00010B6C"/>
    <w:rsid w:val="00010EFC"/>
    <w:rsid w:val="00011420"/>
    <w:rsid w:val="000117EC"/>
    <w:rsid w:val="00011941"/>
    <w:rsid w:val="0001241A"/>
    <w:rsid w:val="0001251B"/>
    <w:rsid w:val="0001297C"/>
    <w:rsid w:val="00012DFF"/>
    <w:rsid w:val="00012E98"/>
    <w:rsid w:val="000139A9"/>
    <w:rsid w:val="00013BEE"/>
    <w:rsid w:val="0001411B"/>
    <w:rsid w:val="00014465"/>
    <w:rsid w:val="000153FF"/>
    <w:rsid w:val="00015B30"/>
    <w:rsid w:val="00016341"/>
    <w:rsid w:val="0001641C"/>
    <w:rsid w:val="00016846"/>
    <w:rsid w:val="00016954"/>
    <w:rsid w:val="00016BE7"/>
    <w:rsid w:val="00016D15"/>
    <w:rsid w:val="000170B2"/>
    <w:rsid w:val="0001734F"/>
    <w:rsid w:val="000173ED"/>
    <w:rsid w:val="00017BEE"/>
    <w:rsid w:val="00017BF6"/>
    <w:rsid w:val="00017E06"/>
    <w:rsid w:val="0002086D"/>
    <w:rsid w:val="000208F2"/>
    <w:rsid w:val="00020D76"/>
    <w:rsid w:val="00021545"/>
    <w:rsid w:val="000219CD"/>
    <w:rsid w:val="00021FC1"/>
    <w:rsid w:val="00022208"/>
    <w:rsid w:val="00022232"/>
    <w:rsid w:val="0002224C"/>
    <w:rsid w:val="000229C4"/>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5A2"/>
    <w:rsid w:val="00027DE1"/>
    <w:rsid w:val="0003024D"/>
    <w:rsid w:val="000306D6"/>
    <w:rsid w:val="000307DA"/>
    <w:rsid w:val="00030B34"/>
    <w:rsid w:val="00031302"/>
    <w:rsid w:val="00031354"/>
    <w:rsid w:val="00031738"/>
    <w:rsid w:val="000319C0"/>
    <w:rsid w:val="00031B8A"/>
    <w:rsid w:val="00032E2B"/>
    <w:rsid w:val="00033641"/>
    <w:rsid w:val="000339FC"/>
    <w:rsid w:val="00034587"/>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6D7C"/>
    <w:rsid w:val="00037118"/>
    <w:rsid w:val="000373FB"/>
    <w:rsid w:val="00037737"/>
    <w:rsid w:val="00037AAB"/>
    <w:rsid w:val="00037D20"/>
    <w:rsid w:val="00040184"/>
    <w:rsid w:val="000404A6"/>
    <w:rsid w:val="000406C5"/>
    <w:rsid w:val="00040B37"/>
    <w:rsid w:val="00040D3C"/>
    <w:rsid w:val="0004123A"/>
    <w:rsid w:val="00041699"/>
    <w:rsid w:val="00041715"/>
    <w:rsid w:val="00042963"/>
    <w:rsid w:val="000429D1"/>
    <w:rsid w:val="000432B7"/>
    <w:rsid w:val="00043859"/>
    <w:rsid w:val="00043CE6"/>
    <w:rsid w:val="000445C0"/>
    <w:rsid w:val="0004467A"/>
    <w:rsid w:val="00044B96"/>
    <w:rsid w:val="000451D4"/>
    <w:rsid w:val="00045994"/>
    <w:rsid w:val="0004620F"/>
    <w:rsid w:val="000469D4"/>
    <w:rsid w:val="00046BD6"/>
    <w:rsid w:val="00046C36"/>
    <w:rsid w:val="00046C9A"/>
    <w:rsid w:val="000473AF"/>
    <w:rsid w:val="000474F1"/>
    <w:rsid w:val="00047636"/>
    <w:rsid w:val="0004784E"/>
    <w:rsid w:val="000479BA"/>
    <w:rsid w:val="00047B99"/>
    <w:rsid w:val="00047C54"/>
    <w:rsid w:val="00047E01"/>
    <w:rsid w:val="00047EB1"/>
    <w:rsid w:val="000501EB"/>
    <w:rsid w:val="000503D2"/>
    <w:rsid w:val="0005060D"/>
    <w:rsid w:val="00050615"/>
    <w:rsid w:val="0005071D"/>
    <w:rsid w:val="00050BAA"/>
    <w:rsid w:val="00050E29"/>
    <w:rsid w:val="00051234"/>
    <w:rsid w:val="000514EA"/>
    <w:rsid w:val="000515F7"/>
    <w:rsid w:val="00051BE6"/>
    <w:rsid w:val="000523AF"/>
    <w:rsid w:val="00052803"/>
    <w:rsid w:val="00052875"/>
    <w:rsid w:val="00052F1A"/>
    <w:rsid w:val="00053095"/>
    <w:rsid w:val="00054296"/>
    <w:rsid w:val="0005494D"/>
    <w:rsid w:val="00054C23"/>
    <w:rsid w:val="00054CED"/>
    <w:rsid w:val="00055006"/>
    <w:rsid w:val="000550B8"/>
    <w:rsid w:val="000553DE"/>
    <w:rsid w:val="00055A8E"/>
    <w:rsid w:val="00055BB4"/>
    <w:rsid w:val="00055F29"/>
    <w:rsid w:val="0005639C"/>
    <w:rsid w:val="0005648B"/>
    <w:rsid w:val="0005703C"/>
    <w:rsid w:val="0005706A"/>
    <w:rsid w:val="00057481"/>
    <w:rsid w:val="00057487"/>
    <w:rsid w:val="000578B8"/>
    <w:rsid w:val="00057C70"/>
    <w:rsid w:val="00057F42"/>
    <w:rsid w:val="00057FC8"/>
    <w:rsid w:val="0006006F"/>
    <w:rsid w:val="00060A8B"/>
    <w:rsid w:val="00061002"/>
    <w:rsid w:val="0006106B"/>
    <w:rsid w:val="00061287"/>
    <w:rsid w:val="0006147E"/>
    <w:rsid w:val="000616B9"/>
    <w:rsid w:val="00061AF9"/>
    <w:rsid w:val="0006270B"/>
    <w:rsid w:val="00062928"/>
    <w:rsid w:val="000629C7"/>
    <w:rsid w:val="00062C9C"/>
    <w:rsid w:val="00062E39"/>
    <w:rsid w:val="00062E9D"/>
    <w:rsid w:val="00063776"/>
    <w:rsid w:val="00063997"/>
    <w:rsid w:val="00063AE1"/>
    <w:rsid w:val="00064FFF"/>
    <w:rsid w:val="00065212"/>
    <w:rsid w:val="000652CA"/>
    <w:rsid w:val="000655ED"/>
    <w:rsid w:val="000656C2"/>
    <w:rsid w:val="00065D51"/>
    <w:rsid w:val="00065E11"/>
    <w:rsid w:val="0006628A"/>
    <w:rsid w:val="00066D7C"/>
    <w:rsid w:val="00066EA6"/>
    <w:rsid w:val="00067AD3"/>
    <w:rsid w:val="00070126"/>
    <w:rsid w:val="00070323"/>
    <w:rsid w:val="00070324"/>
    <w:rsid w:val="00070505"/>
    <w:rsid w:val="0007091E"/>
    <w:rsid w:val="00070B9B"/>
    <w:rsid w:val="00070BD1"/>
    <w:rsid w:val="00071382"/>
    <w:rsid w:val="00071813"/>
    <w:rsid w:val="00071987"/>
    <w:rsid w:val="00071C53"/>
    <w:rsid w:val="00071D34"/>
    <w:rsid w:val="00071E74"/>
    <w:rsid w:val="00071F2B"/>
    <w:rsid w:val="0007214B"/>
    <w:rsid w:val="000721C4"/>
    <w:rsid w:val="00072998"/>
    <w:rsid w:val="00072BE8"/>
    <w:rsid w:val="00072D50"/>
    <w:rsid w:val="00072F00"/>
    <w:rsid w:val="000733C3"/>
    <w:rsid w:val="00073891"/>
    <w:rsid w:val="0007389C"/>
    <w:rsid w:val="00073A1F"/>
    <w:rsid w:val="00073A83"/>
    <w:rsid w:val="00073C77"/>
    <w:rsid w:val="00073F14"/>
    <w:rsid w:val="00074DEE"/>
    <w:rsid w:val="00074E66"/>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2EB"/>
    <w:rsid w:val="00081532"/>
    <w:rsid w:val="00081697"/>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909"/>
    <w:rsid w:val="00085D64"/>
    <w:rsid w:val="00085F9B"/>
    <w:rsid w:val="00086246"/>
    <w:rsid w:val="000865D1"/>
    <w:rsid w:val="0008665D"/>
    <w:rsid w:val="00086C10"/>
    <w:rsid w:val="00086CF7"/>
    <w:rsid w:val="00086D89"/>
    <w:rsid w:val="00087325"/>
    <w:rsid w:val="0008771A"/>
    <w:rsid w:val="0008788B"/>
    <w:rsid w:val="000879C5"/>
    <w:rsid w:val="000900C9"/>
    <w:rsid w:val="0009067D"/>
    <w:rsid w:val="00090941"/>
    <w:rsid w:val="00090A07"/>
    <w:rsid w:val="00090AA1"/>
    <w:rsid w:val="00091437"/>
    <w:rsid w:val="000915B9"/>
    <w:rsid w:val="00092082"/>
    <w:rsid w:val="000923A2"/>
    <w:rsid w:val="0009274A"/>
    <w:rsid w:val="00092B5D"/>
    <w:rsid w:val="00092BE4"/>
    <w:rsid w:val="00092D77"/>
    <w:rsid w:val="00092FBA"/>
    <w:rsid w:val="0009373F"/>
    <w:rsid w:val="00093F84"/>
    <w:rsid w:val="000944DD"/>
    <w:rsid w:val="00094631"/>
    <w:rsid w:val="000947DB"/>
    <w:rsid w:val="0009482A"/>
    <w:rsid w:val="0009490A"/>
    <w:rsid w:val="000949F1"/>
    <w:rsid w:val="00095181"/>
    <w:rsid w:val="0009573E"/>
    <w:rsid w:val="000958C3"/>
    <w:rsid w:val="000966A3"/>
    <w:rsid w:val="000966CC"/>
    <w:rsid w:val="00096C08"/>
    <w:rsid w:val="00097021"/>
    <w:rsid w:val="000978D6"/>
    <w:rsid w:val="00097AD9"/>
    <w:rsid w:val="00097E0F"/>
    <w:rsid w:val="000A007A"/>
    <w:rsid w:val="000A0315"/>
    <w:rsid w:val="000A053B"/>
    <w:rsid w:val="000A090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5A9"/>
    <w:rsid w:val="000A3672"/>
    <w:rsid w:val="000A37A9"/>
    <w:rsid w:val="000A3894"/>
    <w:rsid w:val="000A3983"/>
    <w:rsid w:val="000A3B7B"/>
    <w:rsid w:val="000A4088"/>
    <w:rsid w:val="000A48F2"/>
    <w:rsid w:val="000A50E2"/>
    <w:rsid w:val="000A51B5"/>
    <w:rsid w:val="000A51EA"/>
    <w:rsid w:val="000A5826"/>
    <w:rsid w:val="000A5863"/>
    <w:rsid w:val="000A65DC"/>
    <w:rsid w:val="000A6F31"/>
    <w:rsid w:val="000A6FAC"/>
    <w:rsid w:val="000A7054"/>
    <w:rsid w:val="000A724A"/>
    <w:rsid w:val="000A73B9"/>
    <w:rsid w:val="000A74DA"/>
    <w:rsid w:val="000A75A5"/>
    <w:rsid w:val="000A76FF"/>
    <w:rsid w:val="000A7920"/>
    <w:rsid w:val="000A7B41"/>
    <w:rsid w:val="000A7B77"/>
    <w:rsid w:val="000A7CC2"/>
    <w:rsid w:val="000A7CF2"/>
    <w:rsid w:val="000B09C2"/>
    <w:rsid w:val="000B0F60"/>
    <w:rsid w:val="000B1015"/>
    <w:rsid w:val="000B1401"/>
    <w:rsid w:val="000B1BDB"/>
    <w:rsid w:val="000B1C5E"/>
    <w:rsid w:val="000B2179"/>
    <w:rsid w:val="000B244F"/>
    <w:rsid w:val="000B2491"/>
    <w:rsid w:val="000B26D2"/>
    <w:rsid w:val="000B292F"/>
    <w:rsid w:val="000B2B16"/>
    <w:rsid w:val="000B3296"/>
    <w:rsid w:val="000B37BC"/>
    <w:rsid w:val="000B3972"/>
    <w:rsid w:val="000B3B3A"/>
    <w:rsid w:val="000B3BA8"/>
    <w:rsid w:val="000B3E81"/>
    <w:rsid w:val="000B4059"/>
    <w:rsid w:val="000B442C"/>
    <w:rsid w:val="000B46A2"/>
    <w:rsid w:val="000B490B"/>
    <w:rsid w:val="000B4FB1"/>
    <w:rsid w:val="000B540E"/>
    <w:rsid w:val="000B5623"/>
    <w:rsid w:val="000B57BE"/>
    <w:rsid w:val="000B5D9E"/>
    <w:rsid w:val="000B6737"/>
    <w:rsid w:val="000B6BBD"/>
    <w:rsid w:val="000B6FBD"/>
    <w:rsid w:val="000B7031"/>
    <w:rsid w:val="000B7202"/>
    <w:rsid w:val="000B76F3"/>
    <w:rsid w:val="000B7B6D"/>
    <w:rsid w:val="000C0010"/>
    <w:rsid w:val="000C057F"/>
    <w:rsid w:val="000C0851"/>
    <w:rsid w:val="000C0997"/>
    <w:rsid w:val="000C0B19"/>
    <w:rsid w:val="000C0C94"/>
    <w:rsid w:val="000C0F4D"/>
    <w:rsid w:val="000C119D"/>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566"/>
    <w:rsid w:val="000C49BD"/>
    <w:rsid w:val="000C4FBC"/>
    <w:rsid w:val="000C54DC"/>
    <w:rsid w:val="000C58B9"/>
    <w:rsid w:val="000C5968"/>
    <w:rsid w:val="000C5CDF"/>
    <w:rsid w:val="000C602D"/>
    <w:rsid w:val="000C63A3"/>
    <w:rsid w:val="000C664F"/>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0A6"/>
    <w:rsid w:val="000D54AA"/>
    <w:rsid w:val="000D56F5"/>
    <w:rsid w:val="000D571C"/>
    <w:rsid w:val="000D59D2"/>
    <w:rsid w:val="000D5DC5"/>
    <w:rsid w:val="000D6004"/>
    <w:rsid w:val="000D60FF"/>
    <w:rsid w:val="000D6509"/>
    <w:rsid w:val="000D6548"/>
    <w:rsid w:val="000D6A57"/>
    <w:rsid w:val="000D6B81"/>
    <w:rsid w:val="000D6FD8"/>
    <w:rsid w:val="000D7B46"/>
    <w:rsid w:val="000D7C9B"/>
    <w:rsid w:val="000D7D6C"/>
    <w:rsid w:val="000D7E41"/>
    <w:rsid w:val="000E0145"/>
    <w:rsid w:val="000E0529"/>
    <w:rsid w:val="000E054F"/>
    <w:rsid w:val="000E0590"/>
    <w:rsid w:val="000E070C"/>
    <w:rsid w:val="000E09FD"/>
    <w:rsid w:val="000E10F2"/>
    <w:rsid w:val="000E21B4"/>
    <w:rsid w:val="000E2243"/>
    <w:rsid w:val="000E263F"/>
    <w:rsid w:val="000E31E6"/>
    <w:rsid w:val="000E353E"/>
    <w:rsid w:val="000E3B05"/>
    <w:rsid w:val="000E403C"/>
    <w:rsid w:val="000E4193"/>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E7575"/>
    <w:rsid w:val="000E79E1"/>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934"/>
    <w:rsid w:val="0011024A"/>
    <w:rsid w:val="001102F2"/>
    <w:rsid w:val="00110640"/>
    <w:rsid w:val="00110808"/>
    <w:rsid w:val="00110CB5"/>
    <w:rsid w:val="001113E5"/>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189"/>
    <w:rsid w:val="00114E9C"/>
    <w:rsid w:val="00114FBE"/>
    <w:rsid w:val="00115471"/>
    <w:rsid w:val="001157AD"/>
    <w:rsid w:val="00115854"/>
    <w:rsid w:val="00115FB4"/>
    <w:rsid w:val="001162CC"/>
    <w:rsid w:val="0011645C"/>
    <w:rsid w:val="0011674F"/>
    <w:rsid w:val="001169EB"/>
    <w:rsid w:val="00116F3E"/>
    <w:rsid w:val="00117025"/>
    <w:rsid w:val="0011747C"/>
    <w:rsid w:val="001175E4"/>
    <w:rsid w:val="001178C1"/>
    <w:rsid w:val="001179EF"/>
    <w:rsid w:val="00117E12"/>
    <w:rsid w:val="00117FE0"/>
    <w:rsid w:val="00120733"/>
    <w:rsid w:val="00120A55"/>
    <w:rsid w:val="00120A5F"/>
    <w:rsid w:val="00120B0D"/>
    <w:rsid w:val="00120FB8"/>
    <w:rsid w:val="001212AE"/>
    <w:rsid w:val="00121835"/>
    <w:rsid w:val="0012231E"/>
    <w:rsid w:val="00122527"/>
    <w:rsid w:val="00122530"/>
    <w:rsid w:val="00122C98"/>
    <w:rsid w:val="0012353F"/>
    <w:rsid w:val="00123696"/>
    <w:rsid w:val="00123AFF"/>
    <w:rsid w:val="00123E16"/>
    <w:rsid w:val="00123E70"/>
    <w:rsid w:val="00123E81"/>
    <w:rsid w:val="0012467C"/>
    <w:rsid w:val="001246B6"/>
    <w:rsid w:val="00124B11"/>
    <w:rsid w:val="00124CA8"/>
    <w:rsid w:val="00127430"/>
    <w:rsid w:val="001277D5"/>
    <w:rsid w:val="001278B7"/>
    <w:rsid w:val="00127E9D"/>
    <w:rsid w:val="0013006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49AD"/>
    <w:rsid w:val="001353C2"/>
    <w:rsid w:val="00135F39"/>
    <w:rsid w:val="00136640"/>
    <w:rsid w:val="001369C5"/>
    <w:rsid w:val="00136C0F"/>
    <w:rsid w:val="00136F63"/>
    <w:rsid w:val="00136F75"/>
    <w:rsid w:val="001375D0"/>
    <w:rsid w:val="0013772A"/>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DBE"/>
    <w:rsid w:val="00143F7A"/>
    <w:rsid w:val="00144294"/>
    <w:rsid w:val="00144432"/>
    <w:rsid w:val="0014491B"/>
    <w:rsid w:val="00144B33"/>
    <w:rsid w:val="00144EE2"/>
    <w:rsid w:val="00144FED"/>
    <w:rsid w:val="00145046"/>
    <w:rsid w:val="001450AD"/>
    <w:rsid w:val="00145C1D"/>
    <w:rsid w:val="00145C1E"/>
    <w:rsid w:val="001463A1"/>
    <w:rsid w:val="001464C9"/>
    <w:rsid w:val="00146823"/>
    <w:rsid w:val="00146EF9"/>
    <w:rsid w:val="00146F5C"/>
    <w:rsid w:val="00147200"/>
    <w:rsid w:val="001472CF"/>
    <w:rsid w:val="001474B6"/>
    <w:rsid w:val="00147807"/>
    <w:rsid w:val="00147B72"/>
    <w:rsid w:val="00150709"/>
    <w:rsid w:val="00150B48"/>
    <w:rsid w:val="00150C74"/>
    <w:rsid w:val="00150CED"/>
    <w:rsid w:val="001511BC"/>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579B2"/>
    <w:rsid w:val="00157FC7"/>
    <w:rsid w:val="001606A8"/>
    <w:rsid w:val="00160971"/>
    <w:rsid w:val="00160E06"/>
    <w:rsid w:val="00160E1D"/>
    <w:rsid w:val="00161061"/>
    <w:rsid w:val="0016107E"/>
    <w:rsid w:val="001616BE"/>
    <w:rsid w:val="00161B93"/>
    <w:rsid w:val="001624BD"/>
    <w:rsid w:val="00163495"/>
    <w:rsid w:val="0016362A"/>
    <w:rsid w:val="0016402D"/>
    <w:rsid w:val="00164234"/>
    <w:rsid w:val="00164266"/>
    <w:rsid w:val="00164694"/>
    <w:rsid w:val="00165CBC"/>
    <w:rsid w:val="00165DE5"/>
    <w:rsid w:val="00165DE9"/>
    <w:rsid w:val="00166315"/>
    <w:rsid w:val="00166A22"/>
    <w:rsid w:val="00166A44"/>
    <w:rsid w:val="00167DF3"/>
    <w:rsid w:val="00167F8D"/>
    <w:rsid w:val="001700F9"/>
    <w:rsid w:val="00170154"/>
    <w:rsid w:val="001707DD"/>
    <w:rsid w:val="00170C5E"/>
    <w:rsid w:val="00170D93"/>
    <w:rsid w:val="0017119A"/>
    <w:rsid w:val="001713CB"/>
    <w:rsid w:val="00171579"/>
    <w:rsid w:val="00171AF8"/>
    <w:rsid w:val="00171FEF"/>
    <w:rsid w:val="0017210D"/>
    <w:rsid w:val="001724ED"/>
    <w:rsid w:val="00172BBC"/>
    <w:rsid w:val="00172CA9"/>
    <w:rsid w:val="00172DB4"/>
    <w:rsid w:val="00172F5C"/>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C5"/>
    <w:rsid w:val="001770D7"/>
    <w:rsid w:val="0017720A"/>
    <w:rsid w:val="0017766D"/>
    <w:rsid w:val="001776AD"/>
    <w:rsid w:val="001776AF"/>
    <w:rsid w:val="00180048"/>
    <w:rsid w:val="0018042B"/>
    <w:rsid w:val="001804EF"/>
    <w:rsid w:val="001806C8"/>
    <w:rsid w:val="00180729"/>
    <w:rsid w:val="00180BAA"/>
    <w:rsid w:val="00180C7A"/>
    <w:rsid w:val="00180CE0"/>
    <w:rsid w:val="001814F6"/>
    <w:rsid w:val="001816C2"/>
    <w:rsid w:val="001817E4"/>
    <w:rsid w:val="00181AD8"/>
    <w:rsid w:val="00181C5C"/>
    <w:rsid w:val="00181F80"/>
    <w:rsid w:val="00182096"/>
    <w:rsid w:val="00182193"/>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8A4"/>
    <w:rsid w:val="00185D80"/>
    <w:rsid w:val="00186018"/>
    <w:rsid w:val="00186999"/>
    <w:rsid w:val="0018704B"/>
    <w:rsid w:val="001870F6"/>
    <w:rsid w:val="00187151"/>
    <w:rsid w:val="001871E5"/>
    <w:rsid w:val="00187287"/>
    <w:rsid w:val="001875AA"/>
    <w:rsid w:val="001875EA"/>
    <w:rsid w:val="00187C0D"/>
    <w:rsid w:val="00187C19"/>
    <w:rsid w:val="00187C2A"/>
    <w:rsid w:val="00187ED4"/>
    <w:rsid w:val="00187F89"/>
    <w:rsid w:val="001901EF"/>
    <w:rsid w:val="00190458"/>
    <w:rsid w:val="00190A29"/>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DAA"/>
    <w:rsid w:val="00196F1E"/>
    <w:rsid w:val="0019703A"/>
    <w:rsid w:val="0019736B"/>
    <w:rsid w:val="00197845"/>
    <w:rsid w:val="00197BA5"/>
    <w:rsid w:val="00197D35"/>
    <w:rsid w:val="00197E3A"/>
    <w:rsid w:val="001A0419"/>
    <w:rsid w:val="001A0BDE"/>
    <w:rsid w:val="001A0D10"/>
    <w:rsid w:val="001A0F54"/>
    <w:rsid w:val="001A114C"/>
    <w:rsid w:val="001A130B"/>
    <w:rsid w:val="001A19DB"/>
    <w:rsid w:val="001A2076"/>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6F00"/>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4F"/>
    <w:rsid w:val="001B3262"/>
    <w:rsid w:val="001B350D"/>
    <w:rsid w:val="001B3735"/>
    <w:rsid w:val="001B38B3"/>
    <w:rsid w:val="001B38D9"/>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1F2"/>
    <w:rsid w:val="001C13AD"/>
    <w:rsid w:val="001C14F8"/>
    <w:rsid w:val="001C16FD"/>
    <w:rsid w:val="001C238F"/>
    <w:rsid w:val="001C2705"/>
    <w:rsid w:val="001C2ADC"/>
    <w:rsid w:val="001C2D37"/>
    <w:rsid w:val="001C2F06"/>
    <w:rsid w:val="001C3554"/>
    <w:rsid w:val="001C3638"/>
    <w:rsid w:val="001C3A13"/>
    <w:rsid w:val="001C4436"/>
    <w:rsid w:val="001C4835"/>
    <w:rsid w:val="001C48FB"/>
    <w:rsid w:val="001C49A3"/>
    <w:rsid w:val="001C49E4"/>
    <w:rsid w:val="001C524F"/>
    <w:rsid w:val="001C5504"/>
    <w:rsid w:val="001C558B"/>
    <w:rsid w:val="001C5654"/>
    <w:rsid w:val="001C5CC8"/>
    <w:rsid w:val="001C5DD2"/>
    <w:rsid w:val="001C5F83"/>
    <w:rsid w:val="001C6376"/>
    <w:rsid w:val="001C63C7"/>
    <w:rsid w:val="001C654B"/>
    <w:rsid w:val="001C68C7"/>
    <w:rsid w:val="001C6F5A"/>
    <w:rsid w:val="001D02E1"/>
    <w:rsid w:val="001D07D8"/>
    <w:rsid w:val="001D0FA3"/>
    <w:rsid w:val="001D1044"/>
    <w:rsid w:val="001D1509"/>
    <w:rsid w:val="001D1A10"/>
    <w:rsid w:val="001D1B2D"/>
    <w:rsid w:val="001D1B4D"/>
    <w:rsid w:val="001D1D55"/>
    <w:rsid w:val="001D1DDD"/>
    <w:rsid w:val="001D1FD7"/>
    <w:rsid w:val="001D3381"/>
    <w:rsid w:val="001D33EB"/>
    <w:rsid w:val="001D37FB"/>
    <w:rsid w:val="001D3BFB"/>
    <w:rsid w:val="001D4097"/>
    <w:rsid w:val="001D491E"/>
    <w:rsid w:val="001D5145"/>
    <w:rsid w:val="001D5150"/>
    <w:rsid w:val="001D59AA"/>
    <w:rsid w:val="001D5A30"/>
    <w:rsid w:val="001D5EB7"/>
    <w:rsid w:val="001D5F02"/>
    <w:rsid w:val="001D68B0"/>
    <w:rsid w:val="001D6A38"/>
    <w:rsid w:val="001D6C5A"/>
    <w:rsid w:val="001D7ACE"/>
    <w:rsid w:val="001D7D4A"/>
    <w:rsid w:val="001E0E1E"/>
    <w:rsid w:val="001E16AD"/>
    <w:rsid w:val="001E16AE"/>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B78"/>
    <w:rsid w:val="001E4D1A"/>
    <w:rsid w:val="001E4F41"/>
    <w:rsid w:val="001E51C4"/>
    <w:rsid w:val="001E5376"/>
    <w:rsid w:val="001E5B68"/>
    <w:rsid w:val="001E5E2E"/>
    <w:rsid w:val="001E6790"/>
    <w:rsid w:val="001E6BB3"/>
    <w:rsid w:val="001E6FC3"/>
    <w:rsid w:val="001E740A"/>
    <w:rsid w:val="001E763D"/>
    <w:rsid w:val="001E78AD"/>
    <w:rsid w:val="001E7B8E"/>
    <w:rsid w:val="001E7CC7"/>
    <w:rsid w:val="001E7D41"/>
    <w:rsid w:val="001E7F94"/>
    <w:rsid w:val="001F02FD"/>
    <w:rsid w:val="001F030E"/>
    <w:rsid w:val="001F0355"/>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1C"/>
    <w:rsid w:val="001F3FCA"/>
    <w:rsid w:val="001F442F"/>
    <w:rsid w:val="001F4533"/>
    <w:rsid w:val="001F49EA"/>
    <w:rsid w:val="001F4D32"/>
    <w:rsid w:val="001F4FF5"/>
    <w:rsid w:val="001F5004"/>
    <w:rsid w:val="001F55BE"/>
    <w:rsid w:val="001F59AC"/>
    <w:rsid w:val="001F64A5"/>
    <w:rsid w:val="001F6652"/>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F1"/>
    <w:rsid w:val="002109A5"/>
    <w:rsid w:val="00210B59"/>
    <w:rsid w:val="00210B76"/>
    <w:rsid w:val="00210C4A"/>
    <w:rsid w:val="00211549"/>
    <w:rsid w:val="00211D87"/>
    <w:rsid w:val="00211E5D"/>
    <w:rsid w:val="00212447"/>
    <w:rsid w:val="00213B35"/>
    <w:rsid w:val="00213C51"/>
    <w:rsid w:val="00213FA6"/>
    <w:rsid w:val="002144E5"/>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58C"/>
    <w:rsid w:val="00220B81"/>
    <w:rsid w:val="00221674"/>
    <w:rsid w:val="0022207C"/>
    <w:rsid w:val="002224C5"/>
    <w:rsid w:val="00222A2D"/>
    <w:rsid w:val="00222F51"/>
    <w:rsid w:val="0022310B"/>
    <w:rsid w:val="0022321C"/>
    <w:rsid w:val="00223B45"/>
    <w:rsid w:val="00223CBD"/>
    <w:rsid w:val="00223EFE"/>
    <w:rsid w:val="00224402"/>
    <w:rsid w:val="00224699"/>
    <w:rsid w:val="00224907"/>
    <w:rsid w:val="002252CE"/>
    <w:rsid w:val="00225D10"/>
    <w:rsid w:val="00225D20"/>
    <w:rsid w:val="0022663C"/>
    <w:rsid w:val="0022678C"/>
    <w:rsid w:val="002267DB"/>
    <w:rsid w:val="002268D4"/>
    <w:rsid w:val="00226B0A"/>
    <w:rsid w:val="00226B0D"/>
    <w:rsid w:val="00226BF4"/>
    <w:rsid w:val="0022708D"/>
    <w:rsid w:val="002273D4"/>
    <w:rsid w:val="00227736"/>
    <w:rsid w:val="002279F2"/>
    <w:rsid w:val="00227C51"/>
    <w:rsid w:val="00227E97"/>
    <w:rsid w:val="00227FDC"/>
    <w:rsid w:val="0023003F"/>
    <w:rsid w:val="002304EB"/>
    <w:rsid w:val="00230641"/>
    <w:rsid w:val="002313B2"/>
    <w:rsid w:val="002318EF"/>
    <w:rsid w:val="00231BE1"/>
    <w:rsid w:val="00231D85"/>
    <w:rsid w:val="00231E77"/>
    <w:rsid w:val="00231F18"/>
    <w:rsid w:val="00231FAF"/>
    <w:rsid w:val="00232522"/>
    <w:rsid w:val="00232571"/>
    <w:rsid w:val="00232FB9"/>
    <w:rsid w:val="00232FDF"/>
    <w:rsid w:val="00233310"/>
    <w:rsid w:val="00233553"/>
    <w:rsid w:val="00233BEB"/>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A36"/>
    <w:rsid w:val="00240B36"/>
    <w:rsid w:val="0024185F"/>
    <w:rsid w:val="00241AD3"/>
    <w:rsid w:val="00241AF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47D6A"/>
    <w:rsid w:val="002500A3"/>
    <w:rsid w:val="00250D02"/>
    <w:rsid w:val="00250DF9"/>
    <w:rsid w:val="0025101E"/>
    <w:rsid w:val="00251253"/>
    <w:rsid w:val="0025179E"/>
    <w:rsid w:val="00251851"/>
    <w:rsid w:val="00251940"/>
    <w:rsid w:val="002519D2"/>
    <w:rsid w:val="00251FEE"/>
    <w:rsid w:val="00252036"/>
    <w:rsid w:val="002524E9"/>
    <w:rsid w:val="00252CB0"/>
    <w:rsid w:val="0025307B"/>
    <w:rsid w:val="00253339"/>
    <w:rsid w:val="002536B4"/>
    <w:rsid w:val="00253B7E"/>
    <w:rsid w:val="00253C43"/>
    <w:rsid w:val="0025455D"/>
    <w:rsid w:val="00254973"/>
    <w:rsid w:val="00254A01"/>
    <w:rsid w:val="00254ABE"/>
    <w:rsid w:val="00254B50"/>
    <w:rsid w:val="00254B9D"/>
    <w:rsid w:val="00254C8A"/>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0E3D"/>
    <w:rsid w:val="00261416"/>
    <w:rsid w:val="002617CA"/>
    <w:rsid w:val="00261AED"/>
    <w:rsid w:val="00261EDD"/>
    <w:rsid w:val="00262223"/>
    <w:rsid w:val="00262442"/>
    <w:rsid w:val="00262B2C"/>
    <w:rsid w:val="00262D25"/>
    <w:rsid w:val="002632BF"/>
    <w:rsid w:val="002632C3"/>
    <w:rsid w:val="00263C34"/>
    <w:rsid w:val="00263F5B"/>
    <w:rsid w:val="002640BB"/>
    <w:rsid w:val="002640D0"/>
    <w:rsid w:val="002642B1"/>
    <w:rsid w:val="0026498A"/>
    <w:rsid w:val="00264CC2"/>
    <w:rsid w:val="00265022"/>
    <w:rsid w:val="002651AF"/>
    <w:rsid w:val="002653A3"/>
    <w:rsid w:val="0026556D"/>
    <w:rsid w:val="00265A6F"/>
    <w:rsid w:val="00265F6D"/>
    <w:rsid w:val="00266122"/>
    <w:rsid w:val="002668AA"/>
    <w:rsid w:val="002669A1"/>
    <w:rsid w:val="00266DE5"/>
    <w:rsid w:val="00266F8C"/>
    <w:rsid w:val="00267330"/>
    <w:rsid w:val="002677D8"/>
    <w:rsid w:val="0026787B"/>
    <w:rsid w:val="00270705"/>
    <w:rsid w:val="0027082D"/>
    <w:rsid w:val="00270E97"/>
    <w:rsid w:val="00270F7B"/>
    <w:rsid w:val="00271810"/>
    <w:rsid w:val="00271821"/>
    <w:rsid w:val="002718B4"/>
    <w:rsid w:val="00271D70"/>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7E4"/>
    <w:rsid w:val="002769B5"/>
    <w:rsid w:val="002769DB"/>
    <w:rsid w:val="00276EFC"/>
    <w:rsid w:val="002774E0"/>
    <w:rsid w:val="002775FC"/>
    <w:rsid w:val="00277849"/>
    <w:rsid w:val="0028009E"/>
    <w:rsid w:val="0028030C"/>
    <w:rsid w:val="00280600"/>
    <w:rsid w:val="002808E2"/>
    <w:rsid w:val="00280B72"/>
    <w:rsid w:val="0028122E"/>
    <w:rsid w:val="002812A2"/>
    <w:rsid w:val="00281D27"/>
    <w:rsid w:val="002831C2"/>
    <w:rsid w:val="00283873"/>
    <w:rsid w:val="00283D02"/>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6E"/>
    <w:rsid w:val="00287910"/>
    <w:rsid w:val="00287C92"/>
    <w:rsid w:val="00287CA4"/>
    <w:rsid w:val="00287EFB"/>
    <w:rsid w:val="00287FC0"/>
    <w:rsid w:val="00290144"/>
    <w:rsid w:val="0029095B"/>
    <w:rsid w:val="002913B7"/>
    <w:rsid w:val="002919BF"/>
    <w:rsid w:val="002919C2"/>
    <w:rsid w:val="002921E1"/>
    <w:rsid w:val="00292321"/>
    <w:rsid w:val="002926FC"/>
    <w:rsid w:val="0029273A"/>
    <w:rsid w:val="0029275E"/>
    <w:rsid w:val="002933C3"/>
    <w:rsid w:val="00293715"/>
    <w:rsid w:val="002940A5"/>
    <w:rsid w:val="00294BC6"/>
    <w:rsid w:val="00294EA5"/>
    <w:rsid w:val="00295234"/>
    <w:rsid w:val="0029524E"/>
    <w:rsid w:val="002952B0"/>
    <w:rsid w:val="00295402"/>
    <w:rsid w:val="002955C6"/>
    <w:rsid w:val="00295D0D"/>
    <w:rsid w:val="00296233"/>
    <w:rsid w:val="002963B5"/>
    <w:rsid w:val="00296464"/>
    <w:rsid w:val="002964D0"/>
    <w:rsid w:val="00296692"/>
    <w:rsid w:val="00296AA3"/>
    <w:rsid w:val="00296D29"/>
    <w:rsid w:val="00297214"/>
    <w:rsid w:val="00297333"/>
    <w:rsid w:val="00297430"/>
    <w:rsid w:val="0029746C"/>
    <w:rsid w:val="002975CA"/>
    <w:rsid w:val="002977D8"/>
    <w:rsid w:val="00297876"/>
    <w:rsid w:val="00297954"/>
    <w:rsid w:val="00297E12"/>
    <w:rsid w:val="002A0193"/>
    <w:rsid w:val="002A0373"/>
    <w:rsid w:val="002A0566"/>
    <w:rsid w:val="002A0ADA"/>
    <w:rsid w:val="002A0F03"/>
    <w:rsid w:val="002A158C"/>
    <w:rsid w:val="002A1817"/>
    <w:rsid w:val="002A1C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E4"/>
    <w:rsid w:val="002A5F3B"/>
    <w:rsid w:val="002A6F2C"/>
    <w:rsid w:val="002A7E57"/>
    <w:rsid w:val="002A7FA3"/>
    <w:rsid w:val="002B1321"/>
    <w:rsid w:val="002B142B"/>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A4C"/>
    <w:rsid w:val="002B4F2B"/>
    <w:rsid w:val="002B58EE"/>
    <w:rsid w:val="002B5919"/>
    <w:rsid w:val="002B5F72"/>
    <w:rsid w:val="002B625D"/>
    <w:rsid w:val="002B6B5F"/>
    <w:rsid w:val="002B6EBC"/>
    <w:rsid w:val="002B7268"/>
    <w:rsid w:val="002B78F0"/>
    <w:rsid w:val="002B7F7A"/>
    <w:rsid w:val="002C0DE4"/>
    <w:rsid w:val="002C104E"/>
    <w:rsid w:val="002C1120"/>
    <w:rsid w:val="002C11A3"/>
    <w:rsid w:val="002C1574"/>
    <w:rsid w:val="002C1F0F"/>
    <w:rsid w:val="002C20D4"/>
    <w:rsid w:val="002C21CA"/>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5CD7"/>
    <w:rsid w:val="002C62CF"/>
    <w:rsid w:val="002C62DD"/>
    <w:rsid w:val="002C6836"/>
    <w:rsid w:val="002C7454"/>
    <w:rsid w:val="002C7F1F"/>
    <w:rsid w:val="002C7F43"/>
    <w:rsid w:val="002D0A71"/>
    <w:rsid w:val="002D0CAF"/>
    <w:rsid w:val="002D0F75"/>
    <w:rsid w:val="002D0F9A"/>
    <w:rsid w:val="002D10CA"/>
    <w:rsid w:val="002D2044"/>
    <w:rsid w:val="002D217F"/>
    <w:rsid w:val="002D2192"/>
    <w:rsid w:val="002D261B"/>
    <w:rsid w:val="002D2C49"/>
    <w:rsid w:val="002D2D99"/>
    <w:rsid w:val="002D324F"/>
    <w:rsid w:val="002D333F"/>
    <w:rsid w:val="002D375F"/>
    <w:rsid w:val="002D3A52"/>
    <w:rsid w:val="002D3B3F"/>
    <w:rsid w:val="002D3C3B"/>
    <w:rsid w:val="002D3C6C"/>
    <w:rsid w:val="002D4040"/>
    <w:rsid w:val="002D428E"/>
    <w:rsid w:val="002D440E"/>
    <w:rsid w:val="002D4D63"/>
    <w:rsid w:val="002D50FD"/>
    <w:rsid w:val="002D5368"/>
    <w:rsid w:val="002D572E"/>
    <w:rsid w:val="002D60EE"/>
    <w:rsid w:val="002D686B"/>
    <w:rsid w:val="002D6A2F"/>
    <w:rsid w:val="002D6BE9"/>
    <w:rsid w:val="002D6D72"/>
    <w:rsid w:val="002D7510"/>
    <w:rsid w:val="002D75B5"/>
    <w:rsid w:val="002D765B"/>
    <w:rsid w:val="002D7736"/>
    <w:rsid w:val="002D7916"/>
    <w:rsid w:val="002D7E37"/>
    <w:rsid w:val="002E018D"/>
    <w:rsid w:val="002E09CB"/>
    <w:rsid w:val="002E0D33"/>
    <w:rsid w:val="002E0F9E"/>
    <w:rsid w:val="002E125C"/>
    <w:rsid w:val="002E1260"/>
    <w:rsid w:val="002E20A1"/>
    <w:rsid w:val="002E24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15E"/>
    <w:rsid w:val="002E648C"/>
    <w:rsid w:val="002E66A6"/>
    <w:rsid w:val="002E6A65"/>
    <w:rsid w:val="002E6E1D"/>
    <w:rsid w:val="002E6F91"/>
    <w:rsid w:val="002E702A"/>
    <w:rsid w:val="002E77D1"/>
    <w:rsid w:val="002E7CC6"/>
    <w:rsid w:val="002F0253"/>
    <w:rsid w:val="002F0510"/>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98F"/>
    <w:rsid w:val="002F4F1F"/>
    <w:rsid w:val="002F4F8C"/>
    <w:rsid w:val="002F591D"/>
    <w:rsid w:val="002F699B"/>
    <w:rsid w:val="002F6B38"/>
    <w:rsid w:val="002F6C44"/>
    <w:rsid w:val="002F7955"/>
    <w:rsid w:val="002F7D4B"/>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70CB"/>
    <w:rsid w:val="00307134"/>
    <w:rsid w:val="003072BE"/>
    <w:rsid w:val="003073D5"/>
    <w:rsid w:val="00307BCE"/>
    <w:rsid w:val="00310332"/>
    <w:rsid w:val="003107E4"/>
    <w:rsid w:val="00310E0B"/>
    <w:rsid w:val="003112A4"/>
    <w:rsid w:val="0031179F"/>
    <w:rsid w:val="00311895"/>
    <w:rsid w:val="00311BB8"/>
    <w:rsid w:val="00311C98"/>
    <w:rsid w:val="003121B9"/>
    <w:rsid w:val="003122E5"/>
    <w:rsid w:val="00312C11"/>
    <w:rsid w:val="003134F0"/>
    <w:rsid w:val="003145E2"/>
    <w:rsid w:val="00314C37"/>
    <w:rsid w:val="00314FA9"/>
    <w:rsid w:val="003154AF"/>
    <w:rsid w:val="003157B9"/>
    <w:rsid w:val="00315E4B"/>
    <w:rsid w:val="00315E54"/>
    <w:rsid w:val="00316102"/>
    <w:rsid w:val="0031640B"/>
    <w:rsid w:val="00316495"/>
    <w:rsid w:val="003168CB"/>
    <w:rsid w:val="00316F8D"/>
    <w:rsid w:val="00317174"/>
    <w:rsid w:val="003178CA"/>
    <w:rsid w:val="00317A1C"/>
    <w:rsid w:val="00317C38"/>
    <w:rsid w:val="00320387"/>
    <w:rsid w:val="003204D1"/>
    <w:rsid w:val="003212F7"/>
    <w:rsid w:val="00321394"/>
    <w:rsid w:val="00321949"/>
    <w:rsid w:val="003219A3"/>
    <w:rsid w:val="00322361"/>
    <w:rsid w:val="00322D41"/>
    <w:rsid w:val="00323938"/>
    <w:rsid w:val="00323A47"/>
    <w:rsid w:val="00323C81"/>
    <w:rsid w:val="0032419D"/>
    <w:rsid w:val="003242C7"/>
    <w:rsid w:val="0032453C"/>
    <w:rsid w:val="0032476B"/>
    <w:rsid w:val="0032491D"/>
    <w:rsid w:val="00324E61"/>
    <w:rsid w:val="00324E6E"/>
    <w:rsid w:val="0032519D"/>
    <w:rsid w:val="003251CC"/>
    <w:rsid w:val="00325742"/>
    <w:rsid w:val="00325BD1"/>
    <w:rsid w:val="00325BF4"/>
    <w:rsid w:val="00325DC4"/>
    <w:rsid w:val="00325FD3"/>
    <w:rsid w:val="0032655C"/>
    <w:rsid w:val="00326AFE"/>
    <w:rsid w:val="00326FAF"/>
    <w:rsid w:val="00326FF5"/>
    <w:rsid w:val="0032744B"/>
    <w:rsid w:val="00327554"/>
    <w:rsid w:val="003275CD"/>
    <w:rsid w:val="00327864"/>
    <w:rsid w:val="0032799F"/>
    <w:rsid w:val="00327BFA"/>
    <w:rsid w:val="00327D7E"/>
    <w:rsid w:val="003301D7"/>
    <w:rsid w:val="003301EE"/>
    <w:rsid w:val="00330749"/>
    <w:rsid w:val="00330CAD"/>
    <w:rsid w:val="00330D05"/>
    <w:rsid w:val="00330F77"/>
    <w:rsid w:val="003311F5"/>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E0B"/>
    <w:rsid w:val="00335F95"/>
    <w:rsid w:val="00336AB6"/>
    <w:rsid w:val="00336B90"/>
    <w:rsid w:val="00336C78"/>
    <w:rsid w:val="00337007"/>
    <w:rsid w:val="00337209"/>
    <w:rsid w:val="003372D4"/>
    <w:rsid w:val="00337408"/>
    <w:rsid w:val="00337549"/>
    <w:rsid w:val="003378FA"/>
    <w:rsid w:val="00337E9E"/>
    <w:rsid w:val="003400A6"/>
    <w:rsid w:val="003405FA"/>
    <w:rsid w:val="0034084C"/>
    <w:rsid w:val="00340B47"/>
    <w:rsid w:val="00340C21"/>
    <w:rsid w:val="00341356"/>
    <w:rsid w:val="0034147E"/>
    <w:rsid w:val="00341864"/>
    <w:rsid w:val="00341A13"/>
    <w:rsid w:val="00341FA9"/>
    <w:rsid w:val="00342C28"/>
    <w:rsid w:val="003430E8"/>
    <w:rsid w:val="00343417"/>
    <w:rsid w:val="003437C5"/>
    <w:rsid w:val="00343D8C"/>
    <w:rsid w:val="00344149"/>
    <w:rsid w:val="00344430"/>
    <w:rsid w:val="003446B5"/>
    <w:rsid w:val="00344835"/>
    <w:rsid w:val="00344BB9"/>
    <w:rsid w:val="00345053"/>
    <w:rsid w:val="003455EE"/>
    <w:rsid w:val="00345FCF"/>
    <w:rsid w:val="00346891"/>
    <w:rsid w:val="00346A5E"/>
    <w:rsid w:val="00346AC0"/>
    <w:rsid w:val="00346D9F"/>
    <w:rsid w:val="00346F18"/>
    <w:rsid w:val="00346F19"/>
    <w:rsid w:val="00346FF3"/>
    <w:rsid w:val="0034758A"/>
    <w:rsid w:val="003476F9"/>
    <w:rsid w:val="00347E23"/>
    <w:rsid w:val="00350035"/>
    <w:rsid w:val="00350209"/>
    <w:rsid w:val="00350480"/>
    <w:rsid w:val="00350B4F"/>
    <w:rsid w:val="00350CE0"/>
    <w:rsid w:val="00351379"/>
    <w:rsid w:val="00351498"/>
    <w:rsid w:val="003514A6"/>
    <w:rsid w:val="003517FD"/>
    <w:rsid w:val="003518D6"/>
    <w:rsid w:val="00351CA4"/>
    <w:rsid w:val="00351FD6"/>
    <w:rsid w:val="0035241A"/>
    <w:rsid w:val="003534D6"/>
    <w:rsid w:val="00353B25"/>
    <w:rsid w:val="003541E3"/>
    <w:rsid w:val="00354492"/>
    <w:rsid w:val="00354D50"/>
    <w:rsid w:val="003557A2"/>
    <w:rsid w:val="003564EA"/>
    <w:rsid w:val="003567D6"/>
    <w:rsid w:val="00356823"/>
    <w:rsid w:val="00356A11"/>
    <w:rsid w:val="00356C1C"/>
    <w:rsid w:val="00356E3D"/>
    <w:rsid w:val="003575AA"/>
    <w:rsid w:val="0035771A"/>
    <w:rsid w:val="0035775C"/>
    <w:rsid w:val="00357A24"/>
    <w:rsid w:val="00357C44"/>
    <w:rsid w:val="00357FE6"/>
    <w:rsid w:val="00360300"/>
    <w:rsid w:val="003606C1"/>
    <w:rsid w:val="00360731"/>
    <w:rsid w:val="003612DF"/>
    <w:rsid w:val="003619E6"/>
    <w:rsid w:val="00361E5F"/>
    <w:rsid w:val="00361FA3"/>
    <w:rsid w:val="003621E7"/>
    <w:rsid w:val="00362497"/>
    <w:rsid w:val="00362A06"/>
    <w:rsid w:val="00362A68"/>
    <w:rsid w:val="00362B77"/>
    <w:rsid w:val="00363002"/>
    <w:rsid w:val="0036312A"/>
    <w:rsid w:val="003631B9"/>
    <w:rsid w:val="00363237"/>
    <w:rsid w:val="00363503"/>
    <w:rsid w:val="00363777"/>
    <w:rsid w:val="00363B49"/>
    <w:rsid w:val="00363DDD"/>
    <w:rsid w:val="00364414"/>
    <w:rsid w:val="003644A6"/>
    <w:rsid w:val="0036482F"/>
    <w:rsid w:val="00364E5E"/>
    <w:rsid w:val="0036506C"/>
    <w:rsid w:val="003651DE"/>
    <w:rsid w:val="0036534B"/>
    <w:rsid w:val="003654B4"/>
    <w:rsid w:val="00365CAB"/>
    <w:rsid w:val="00365CF2"/>
    <w:rsid w:val="003666A0"/>
    <w:rsid w:val="00366B96"/>
    <w:rsid w:val="00367495"/>
    <w:rsid w:val="00367764"/>
    <w:rsid w:val="00367A35"/>
    <w:rsid w:val="00367B40"/>
    <w:rsid w:val="003703FC"/>
    <w:rsid w:val="00370868"/>
    <w:rsid w:val="003708F8"/>
    <w:rsid w:val="00370CAC"/>
    <w:rsid w:val="00370D46"/>
    <w:rsid w:val="00370DDF"/>
    <w:rsid w:val="00370E28"/>
    <w:rsid w:val="00371998"/>
    <w:rsid w:val="00371E0D"/>
    <w:rsid w:val="00371FFA"/>
    <w:rsid w:val="0037232D"/>
    <w:rsid w:val="00372505"/>
    <w:rsid w:val="00372584"/>
    <w:rsid w:val="003726B8"/>
    <w:rsid w:val="00372769"/>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F9D"/>
    <w:rsid w:val="003801E7"/>
    <w:rsid w:val="003807EE"/>
    <w:rsid w:val="00380ECE"/>
    <w:rsid w:val="0038105E"/>
    <w:rsid w:val="00381223"/>
    <w:rsid w:val="0038128B"/>
    <w:rsid w:val="00381D34"/>
    <w:rsid w:val="00381D77"/>
    <w:rsid w:val="00381F11"/>
    <w:rsid w:val="00382089"/>
    <w:rsid w:val="003821E0"/>
    <w:rsid w:val="0038230F"/>
    <w:rsid w:val="00383E36"/>
    <w:rsid w:val="0038465F"/>
    <w:rsid w:val="00384ABA"/>
    <w:rsid w:val="00384EBC"/>
    <w:rsid w:val="003850C6"/>
    <w:rsid w:val="00385C2F"/>
    <w:rsid w:val="00385E61"/>
    <w:rsid w:val="00386062"/>
    <w:rsid w:val="003860AA"/>
    <w:rsid w:val="0038621E"/>
    <w:rsid w:val="0038675D"/>
    <w:rsid w:val="00386B0E"/>
    <w:rsid w:val="00386FC1"/>
    <w:rsid w:val="003871EE"/>
    <w:rsid w:val="003872CB"/>
    <w:rsid w:val="003876B1"/>
    <w:rsid w:val="003876D2"/>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2EC5"/>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48"/>
    <w:rsid w:val="00397DC4"/>
    <w:rsid w:val="003A00C7"/>
    <w:rsid w:val="003A051E"/>
    <w:rsid w:val="003A0661"/>
    <w:rsid w:val="003A087B"/>
    <w:rsid w:val="003A09AA"/>
    <w:rsid w:val="003A0AE9"/>
    <w:rsid w:val="003A0BD9"/>
    <w:rsid w:val="003A0CFB"/>
    <w:rsid w:val="003A0DD8"/>
    <w:rsid w:val="003A0F1E"/>
    <w:rsid w:val="003A1284"/>
    <w:rsid w:val="003A1309"/>
    <w:rsid w:val="003A16DD"/>
    <w:rsid w:val="003A1D44"/>
    <w:rsid w:val="003A1DB7"/>
    <w:rsid w:val="003A2074"/>
    <w:rsid w:val="003A26FE"/>
    <w:rsid w:val="003A286B"/>
    <w:rsid w:val="003A3CD0"/>
    <w:rsid w:val="003A3DE2"/>
    <w:rsid w:val="003A4469"/>
    <w:rsid w:val="003A4670"/>
    <w:rsid w:val="003A4A4E"/>
    <w:rsid w:val="003A5FA5"/>
    <w:rsid w:val="003A6356"/>
    <w:rsid w:val="003A674A"/>
    <w:rsid w:val="003A6B7B"/>
    <w:rsid w:val="003A6C49"/>
    <w:rsid w:val="003A6DAD"/>
    <w:rsid w:val="003A7A21"/>
    <w:rsid w:val="003A7FC8"/>
    <w:rsid w:val="003B000B"/>
    <w:rsid w:val="003B0359"/>
    <w:rsid w:val="003B0B1C"/>
    <w:rsid w:val="003B0C1C"/>
    <w:rsid w:val="003B12DF"/>
    <w:rsid w:val="003B1373"/>
    <w:rsid w:val="003B1C92"/>
    <w:rsid w:val="003B23BC"/>
    <w:rsid w:val="003B277C"/>
    <w:rsid w:val="003B2B70"/>
    <w:rsid w:val="003B2BDA"/>
    <w:rsid w:val="003B2EA4"/>
    <w:rsid w:val="003B2EBD"/>
    <w:rsid w:val="003B2FBF"/>
    <w:rsid w:val="003B348C"/>
    <w:rsid w:val="003B3C7B"/>
    <w:rsid w:val="003B3C85"/>
    <w:rsid w:val="003B3CF7"/>
    <w:rsid w:val="003B44B2"/>
    <w:rsid w:val="003B491D"/>
    <w:rsid w:val="003B4A8F"/>
    <w:rsid w:val="003B4A9E"/>
    <w:rsid w:val="003B4B7A"/>
    <w:rsid w:val="003B4BAB"/>
    <w:rsid w:val="003B4D0D"/>
    <w:rsid w:val="003B4D58"/>
    <w:rsid w:val="003B4DB8"/>
    <w:rsid w:val="003B5534"/>
    <w:rsid w:val="003B60BB"/>
    <w:rsid w:val="003B6269"/>
    <w:rsid w:val="003B6599"/>
    <w:rsid w:val="003B67EC"/>
    <w:rsid w:val="003B7431"/>
    <w:rsid w:val="003B7C35"/>
    <w:rsid w:val="003B7DB7"/>
    <w:rsid w:val="003C0B54"/>
    <w:rsid w:val="003C0C96"/>
    <w:rsid w:val="003C1075"/>
    <w:rsid w:val="003C19CE"/>
    <w:rsid w:val="003C1F98"/>
    <w:rsid w:val="003C20FB"/>
    <w:rsid w:val="003C2815"/>
    <w:rsid w:val="003C301F"/>
    <w:rsid w:val="003C314B"/>
    <w:rsid w:val="003C333D"/>
    <w:rsid w:val="003C3460"/>
    <w:rsid w:val="003C3603"/>
    <w:rsid w:val="003C370F"/>
    <w:rsid w:val="003C42F9"/>
    <w:rsid w:val="003C4432"/>
    <w:rsid w:val="003C4A75"/>
    <w:rsid w:val="003C4E8D"/>
    <w:rsid w:val="003C4F71"/>
    <w:rsid w:val="003C4FCB"/>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B92"/>
    <w:rsid w:val="003D1C8F"/>
    <w:rsid w:val="003D28C9"/>
    <w:rsid w:val="003D2D4C"/>
    <w:rsid w:val="003D2E3C"/>
    <w:rsid w:val="003D32CD"/>
    <w:rsid w:val="003D342A"/>
    <w:rsid w:val="003D352C"/>
    <w:rsid w:val="003D3653"/>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873"/>
    <w:rsid w:val="003D5FD6"/>
    <w:rsid w:val="003D614B"/>
    <w:rsid w:val="003D674D"/>
    <w:rsid w:val="003D6955"/>
    <w:rsid w:val="003D6ABF"/>
    <w:rsid w:val="003D6EB8"/>
    <w:rsid w:val="003D72C8"/>
    <w:rsid w:val="003D7347"/>
    <w:rsid w:val="003D740C"/>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ACC"/>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B71"/>
    <w:rsid w:val="003F1DB8"/>
    <w:rsid w:val="003F1E22"/>
    <w:rsid w:val="003F1E84"/>
    <w:rsid w:val="003F265C"/>
    <w:rsid w:val="003F2B0A"/>
    <w:rsid w:val="003F3930"/>
    <w:rsid w:val="003F3C33"/>
    <w:rsid w:val="003F424A"/>
    <w:rsid w:val="003F4668"/>
    <w:rsid w:val="003F4CA0"/>
    <w:rsid w:val="003F4D5C"/>
    <w:rsid w:val="003F4D64"/>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183"/>
    <w:rsid w:val="00401252"/>
    <w:rsid w:val="004014BB"/>
    <w:rsid w:val="00401572"/>
    <w:rsid w:val="00401701"/>
    <w:rsid w:val="004017EE"/>
    <w:rsid w:val="00401867"/>
    <w:rsid w:val="004018E5"/>
    <w:rsid w:val="004020C5"/>
    <w:rsid w:val="0040244D"/>
    <w:rsid w:val="004030CE"/>
    <w:rsid w:val="004033F3"/>
    <w:rsid w:val="00403869"/>
    <w:rsid w:val="00403907"/>
    <w:rsid w:val="00403AEE"/>
    <w:rsid w:val="00403C68"/>
    <w:rsid w:val="00404C2C"/>
    <w:rsid w:val="00405C0E"/>
    <w:rsid w:val="00405F1D"/>
    <w:rsid w:val="004062E1"/>
    <w:rsid w:val="00406A74"/>
    <w:rsid w:val="00406C30"/>
    <w:rsid w:val="004070AE"/>
    <w:rsid w:val="00407149"/>
    <w:rsid w:val="00407198"/>
    <w:rsid w:val="00407364"/>
    <w:rsid w:val="004077CF"/>
    <w:rsid w:val="00407ACD"/>
    <w:rsid w:val="00407FDF"/>
    <w:rsid w:val="00410481"/>
    <w:rsid w:val="00410BA8"/>
    <w:rsid w:val="00410E1F"/>
    <w:rsid w:val="004111AE"/>
    <w:rsid w:val="00411DBF"/>
    <w:rsid w:val="00411E93"/>
    <w:rsid w:val="00411EF6"/>
    <w:rsid w:val="0041251F"/>
    <w:rsid w:val="00412B61"/>
    <w:rsid w:val="00412BA4"/>
    <w:rsid w:val="00412FA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9A8"/>
    <w:rsid w:val="00420CFF"/>
    <w:rsid w:val="004214A3"/>
    <w:rsid w:val="00421524"/>
    <w:rsid w:val="004216BB"/>
    <w:rsid w:val="004217B5"/>
    <w:rsid w:val="00421873"/>
    <w:rsid w:val="0042197B"/>
    <w:rsid w:val="00421A98"/>
    <w:rsid w:val="00421B06"/>
    <w:rsid w:val="00422655"/>
    <w:rsid w:val="004227ED"/>
    <w:rsid w:val="00422E43"/>
    <w:rsid w:val="004233B6"/>
    <w:rsid w:val="00423A90"/>
    <w:rsid w:val="004243F4"/>
    <w:rsid w:val="004247C7"/>
    <w:rsid w:val="00424AEC"/>
    <w:rsid w:val="00424BB9"/>
    <w:rsid w:val="00424D9B"/>
    <w:rsid w:val="00425000"/>
    <w:rsid w:val="00425044"/>
    <w:rsid w:val="00425658"/>
    <w:rsid w:val="00425783"/>
    <w:rsid w:val="00425925"/>
    <w:rsid w:val="0042593D"/>
    <w:rsid w:val="00425CA8"/>
    <w:rsid w:val="0042602F"/>
    <w:rsid w:val="00426552"/>
    <w:rsid w:val="004267A7"/>
    <w:rsid w:val="00426F11"/>
    <w:rsid w:val="00427093"/>
    <w:rsid w:val="0042710E"/>
    <w:rsid w:val="00427345"/>
    <w:rsid w:val="00427656"/>
    <w:rsid w:val="0042799D"/>
    <w:rsid w:val="00427A7A"/>
    <w:rsid w:val="0043089C"/>
    <w:rsid w:val="00430D21"/>
    <w:rsid w:val="00431129"/>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2C31"/>
    <w:rsid w:val="0044313B"/>
    <w:rsid w:val="00443308"/>
    <w:rsid w:val="00443356"/>
    <w:rsid w:val="004433BD"/>
    <w:rsid w:val="00443745"/>
    <w:rsid w:val="00443B32"/>
    <w:rsid w:val="0044406B"/>
    <w:rsid w:val="00444373"/>
    <w:rsid w:val="0044450B"/>
    <w:rsid w:val="00444602"/>
    <w:rsid w:val="00444E6E"/>
    <w:rsid w:val="0044539F"/>
    <w:rsid w:val="004456A4"/>
    <w:rsid w:val="00445846"/>
    <w:rsid w:val="00445A55"/>
    <w:rsid w:val="0044674F"/>
    <w:rsid w:val="0044684B"/>
    <w:rsid w:val="004469DF"/>
    <w:rsid w:val="00446CB2"/>
    <w:rsid w:val="00446FB9"/>
    <w:rsid w:val="004474E5"/>
    <w:rsid w:val="00447F7E"/>
    <w:rsid w:val="00450542"/>
    <w:rsid w:val="00450AE5"/>
    <w:rsid w:val="00450EA8"/>
    <w:rsid w:val="00450FA4"/>
    <w:rsid w:val="00451147"/>
    <w:rsid w:val="004511EC"/>
    <w:rsid w:val="004513D6"/>
    <w:rsid w:val="004519FB"/>
    <w:rsid w:val="00451B1B"/>
    <w:rsid w:val="00451CA0"/>
    <w:rsid w:val="00452041"/>
    <w:rsid w:val="00452209"/>
    <w:rsid w:val="00452316"/>
    <w:rsid w:val="00452657"/>
    <w:rsid w:val="00452A8A"/>
    <w:rsid w:val="00452C81"/>
    <w:rsid w:val="00452E7F"/>
    <w:rsid w:val="004536D1"/>
    <w:rsid w:val="0045374D"/>
    <w:rsid w:val="004537F5"/>
    <w:rsid w:val="00453C0B"/>
    <w:rsid w:val="00454176"/>
    <w:rsid w:val="004542D3"/>
    <w:rsid w:val="004544FD"/>
    <w:rsid w:val="00454777"/>
    <w:rsid w:val="00454A22"/>
    <w:rsid w:val="00454A7A"/>
    <w:rsid w:val="00455018"/>
    <w:rsid w:val="004554F6"/>
    <w:rsid w:val="00455D05"/>
    <w:rsid w:val="00455D96"/>
    <w:rsid w:val="00455E75"/>
    <w:rsid w:val="00455F10"/>
    <w:rsid w:val="0045617E"/>
    <w:rsid w:val="00456818"/>
    <w:rsid w:val="00456C32"/>
    <w:rsid w:val="00456FCB"/>
    <w:rsid w:val="00456FF5"/>
    <w:rsid w:val="00457133"/>
    <w:rsid w:val="0045766D"/>
    <w:rsid w:val="00460036"/>
    <w:rsid w:val="004601D7"/>
    <w:rsid w:val="0046092F"/>
    <w:rsid w:val="00460997"/>
    <w:rsid w:val="00460B11"/>
    <w:rsid w:val="004619A9"/>
    <w:rsid w:val="00461AB6"/>
    <w:rsid w:val="00461EA3"/>
    <w:rsid w:val="00461FD2"/>
    <w:rsid w:val="00462013"/>
    <w:rsid w:val="00462BDA"/>
    <w:rsid w:val="00463717"/>
    <w:rsid w:val="00464025"/>
    <w:rsid w:val="00464554"/>
    <w:rsid w:val="004645FB"/>
    <w:rsid w:val="00464700"/>
    <w:rsid w:val="00464D57"/>
    <w:rsid w:val="00464E54"/>
    <w:rsid w:val="00464FAA"/>
    <w:rsid w:val="00465134"/>
    <w:rsid w:val="004651CB"/>
    <w:rsid w:val="00465CD3"/>
    <w:rsid w:val="00465F0A"/>
    <w:rsid w:val="00466585"/>
    <w:rsid w:val="004671AF"/>
    <w:rsid w:val="00467469"/>
    <w:rsid w:val="004677B0"/>
    <w:rsid w:val="00467AB5"/>
    <w:rsid w:val="00467E79"/>
    <w:rsid w:val="00470C44"/>
    <w:rsid w:val="00471667"/>
    <w:rsid w:val="00471C93"/>
    <w:rsid w:val="00472246"/>
    <w:rsid w:val="00472327"/>
    <w:rsid w:val="00472A3A"/>
    <w:rsid w:val="00472E74"/>
    <w:rsid w:val="0047305E"/>
    <w:rsid w:val="004730D0"/>
    <w:rsid w:val="0047310B"/>
    <w:rsid w:val="00473370"/>
    <w:rsid w:val="0047367F"/>
    <w:rsid w:val="00473891"/>
    <w:rsid w:val="00473C09"/>
    <w:rsid w:val="00473D9D"/>
    <w:rsid w:val="00473E52"/>
    <w:rsid w:val="0047447B"/>
    <w:rsid w:val="00474694"/>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0E23"/>
    <w:rsid w:val="0048125A"/>
    <w:rsid w:val="00481520"/>
    <w:rsid w:val="0048197B"/>
    <w:rsid w:val="004827F4"/>
    <w:rsid w:val="00482E11"/>
    <w:rsid w:val="00482FFB"/>
    <w:rsid w:val="004834B6"/>
    <w:rsid w:val="00483DF2"/>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13"/>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504"/>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CC5"/>
    <w:rsid w:val="004A0FAC"/>
    <w:rsid w:val="004A146C"/>
    <w:rsid w:val="004A1A26"/>
    <w:rsid w:val="004A1D0B"/>
    <w:rsid w:val="004A1EEC"/>
    <w:rsid w:val="004A1FC5"/>
    <w:rsid w:val="004A221A"/>
    <w:rsid w:val="004A223C"/>
    <w:rsid w:val="004A2530"/>
    <w:rsid w:val="004A2BB2"/>
    <w:rsid w:val="004A311F"/>
    <w:rsid w:val="004A3531"/>
    <w:rsid w:val="004A35F1"/>
    <w:rsid w:val="004A396A"/>
    <w:rsid w:val="004A40BF"/>
    <w:rsid w:val="004A445B"/>
    <w:rsid w:val="004A44B4"/>
    <w:rsid w:val="004A4740"/>
    <w:rsid w:val="004A48FC"/>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C19"/>
    <w:rsid w:val="004A7EC8"/>
    <w:rsid w:val="004B05BC"/>
    <w:rsid w:val="004B082D"/>
    <w:rsid w:val="004B0C89"/>
    <w:rsid w:val="004B0D7A"/>
    <w:rsid w:val="004B0F55"/>
    <w:rsid w:val="004B100A"/>
    <w:rsid w:val="004B10C6"/>
    <w:rsid w:val="004B161C"/>
    <w:rsid w:val="004B1F99"/>
    <w:rsid w:val="004B21D9"/>
    <w:rsid w:val="004B26B2"/>
    <w:rsid w:val="004B29BB"/>
    <w:rsid w:val="004B34C3"/>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D2"/>
    <w:rsid w:val="004B6F28"/>
    <w:rsid w:val="004B73C8"/>
    <w:rsid w:val="004B7762"/>
    <w:rsid w:val="004B7BE5"/>
    <w:rsid w:val="004C04F6"/>
    <w:rsid w:val="004C0CDC"/>
    <w:rsid w:val="004C0E17"/>
    <w:rsid w:val="004C119F"/>
    <w:rsid w:val="004C128C"/>
    <w:rsid w:val="004C129A"/>
    <w:rsid w:val="004C1BDC"/>
    <w:rsid w:val="004C1E30"/>
    <w:rsid w:val="004C2AFE"/>
    <w:rsid w:val="004C2D1D"/>
    <w:rsid w:val="004C2E13"/>
    <w:rsid w:val="004C386B"/>
    <w:rsid w:val="004C3D75"/>
    <w:rsid w:val="004C3D98"/>
    <w:rsid w:val="004C4192"/>
    <w:rsid w:val="004C41AF"/>
    <w:rsid w:val="004C4247"/>
    <w:rsid w:val="004C45BC"/>
    <w:rsid w:val="004C49FE"/>
    <w:rsid w:val="004C4A21"/>
    <w:rsid w:val="004C4ABA"/>
    <w:rsid w:val="004C518A"/>
    <w:rsid w:val="004C53A1"/>
    <w:rsid w:val="004C550E"/>
    <w:rsid w:val="004C5DE4"/>
    <w:rsid w:val="004C666C"/>
    <w:rsid w:val="004C6DAC"/>
    <w:rsid w:val="004C7740"/>
    <w:rsid w:val="004C7870"/>
    <w:rsid w:val="004C79AF"/>
    <w:rsid w:val="004C7E20"/>
    <w:rsid w:val="004C7F1E"/>
    <w:rsid w:val="004C7FD6"/>
    <w:rsid w:val="004D0A16"/>
    <w:rsid w:val="004D12FD"/>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69"/>
    <w:rsid w:val="004D417E"/>
    <w:rsid w:val="004D4488"/>
    <w:rsid w:val="004D46F3"/>
    <w:rsid w:val="004D489A"/>
    <w:rsid w:val="004D4BD9"/>
    <w:rsid w:val="004D4D5D"/>
    <w:rsid w:val="004D4F9C"/>
    <w:rsid w:val="004D5131"/>
    <w:rsid w:val="004D527C"/>
    <w:rsid w:val="004D529C"/>
    <w:rsid w:val="004D5509"/>
    <w:rsid w:val="004D55DB"/>
    <w:rsid w:val="004D5809"/>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0FFE"/>
    <w:rsid w:val="004E1EF4"/>
    <w:rsid w:val="004E2381"/>
    <w:rsid w:val="004E26FB"/>
    <w:rsid w:val="004E2860"/>
    <w:rsid w:val="004E2E7D"/>
    <w:rsid w:val="004E33DC"/>
    <w:rsid w:val="004E34CF"/>
    <w:rsid w:val="004E3645"/>
    <w:rsid w:val="004E3968"/>
    <w:rsid w:val="004E3A6E"/>
    <w:rsid w:val="004E3E77"/>
    <w:rsid w:val="004E3EB9"/>
    <w:rsid w:val="004E3EBA"/>
    <w:rsid w:val="004E410F"/>
    <w:rsid w:val="004E4C30"/>
    <w:rsid w:val="004E52B7"/>
    <w:rsid w:val="004E551B"/>
    <w:rsid w:val="004E5587"/>
    <w:rsid w:val="004E57C2"/>
    <w:rsid w:val="004E5B0C"/>
    <w:rsid w:val="004E61F7"/>
    <w:rsid w:val="004E63DF"/>
    <w:rsid w:val="004E640A"/>
    <w:rsid w:val="004E6533"/>
    <w:rsid w:val="004E665E"/>
    <w:rsid w:val="004E6771"/>
    <w:rsid w:val="004E6A7C"/>
    <w:rsid w:val="004E6F13"/>
    <w:rsid w:val="004E7100"/>
    <w:rsid w:val="004E724C"/>
    <w:rsid w:val="004E7624"/>
    <w:rsid w:val="004E7AFD"/>
    <w:rsid w:val="004E7DA8"/>
    <w:rsid w:val="004F0424"/>
    <w:rsid w:val="004F04B2"/>
    <w:rsid w:val="004F09EF"/>
    <w:rsid w:val="004F1A80"/>
    <w:rsid w:val="004F1A93"/>
    <w:rsid w:val="004F1C1A"/>
    <w:rsid w:val="004F1DF0"/>
    <w:rsid w:val="004F1EA5"/>
    <w:rsid w:val="004F1FA7"/>
    <w:rsid w:val="004F2C45"/>
    <w:rsid w:val="004F2CB5"/>
    <w:rsid w:val="004F2CCE"/>
    <w:rsid w:val="004F303C"/>
    <w:rsid w:val="004F3049"/>
    <w:rsid w:val="004F306C"/>
    <w:rsid w:val="004F30F9"/>
    <w:rsid w:val="004F359A"/>
    <w:rsid w:val="004F3BFD"/>
    <w:rsid w:val="004F3CFB"/>
    <w:rsid w:val="004F4233"/>
    <w:rsid w:val="004F4451"/>
    <w:rsid w:val="004F4659"/>
    <w:rsid w:val="004F4A4B"/>
    <w:rsid w:val="004F4C01"/>
    <w:rsid w:val="004F4D33"/>
    <w:rsid w:val="004F50B5"/>
    <w:rsid w:val="004F5291"/>
    <w:rsid w:val="004F53CF"/>
    <w:rsid w:val="004F5484"/>
    <w:rsid w:val="004F5723"/>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E58"/>
    <w:rsid w:val="00500F15"/>
    <w:rsid w:val="0050238F"/>
    <w:rsid w:val="00502CB0"/>
    <w:rsid w:val="00502D9A"/>
    <w:rsid w:val="0050306B"/>
    <w:rsid w:val="00503397"/>
    <w:rsid w:val="00503679"/>
    <w:rsid w:val="00503775"/>
    <w:rsid w:val="005037DD"/>
    <w:rsid w:val="00503849"/>
    <w:rsid w:val="00503E22"/>
    <w:rsid w:val="00503EBC"/>
    <w:rsid w:val="00504151"/>
    <w:rsid w:val="00504B4E"/>
    <w:rsid w:val="00504E35"/>
    <w:rsid w:val="00506286"/>
    <w:rsid w:val="00506339"/>
    <w:rsid w:val="00506562"/>
    <w:rsid w:val="00506A05"/>
    <w:rsid w:val="00506C02"/>
    <w:rsid w:val="00506C22"/>
    <w:rsid w:val="00507248"/>
    <w:rsid w:val="0050789B"/>
    <w:rsid w:val="005078AE"/>
    <w:rsid w:val="00507992"/>
    <w:rsid w:val="00507CC5"/>
    <w:rsid w:val="00507DDA"/>
    <w:rsid w:val="00507EED"/>
    <w:rsid w:val="005101DF"/>
    <w:rsid w:val="00510304"/>
    <w:rsid w:val="0051031F"/>
    <w:rsid w:val="0051042C"/>
    <w:rsid w:val="00510446"/>
    <w:rsid w:val="00511092"/>
    <w:rsid w:val="00511281"/>
    <w:rsid w:val="00511B5E"/>
    <w:rsid w:val="00511CEE"/>
    <w:rsid w:val="0051241D"/>
    <w:rsid w:val="00512685"/>
    <w:rsid w:val="00513BC6"/>
    <w:rsid w:val="00514F80"/>
    <w:rsid w:val="00514F9C"/>
    <w:rsid w:val="00515040"/>
    <w:rsid w:val="005150AA"/>
    <w:rsid w:val="00515618"/>
    <w:rsid w:val="005157CC"/>
    <w:rsid w:val="005157F9"/>
    <w:rsid w:val="00515A18"/>
    <w:rsid w:val="00516077"/>
    <w:rsid w:val="0051661A"/>
    <w:rsid w:val="00517278"/>
    <w:rsid w:val="005173EC"/>
    <w:rsid w:val="00517512"/>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3D72"/>
    <w:rsid w:val="005244F2"/>
    <w:rsid w:val="00524625"/>
    <w:rsid w:val="00524A83"/>
    <w:rsid w:val="00524CF3"/>
    <w:rsid w:val="00524D60"/>
    <w:rsid w:val="005253B3"/>
    <w:rsid w:val="0052568A"/>
    <w:rsid w:val="00525FD3"/>
    <w:rsid w:val="00526826"/>
    <w:rsid w:val="00526FCF"/>
    <w:rsid w:val="005272A2"/>
    <w:rsid w:val="00527420"/>
    <w:rsid w:val="005278C7"/>
    <w:rsid w:val="00527B3D"/>
    <w:rsid w:val="005306C7"/>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EF0"/>
    <w:rsid w:val="005442DD"/>
    <w:rsid w:val="005445E8"/>
    <w:rsid w:val="005446F0"/>
    <w:rsid w:val="0054521F"/>
    <w:rsid w:val="005455D7"/>
    <w:rsid w:val="005458C5"/>
    <w:rsid w:val="00545ACA"/>
    <w:rsid w:val="00545E9F"/>
    <w:rsid w:val="00546163"/>
    <w:rsid w:val="00546E6B"/>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E7E"/>
    <w:rsid w:val="005533FB"/>
    <w:rsid w:val="00553D48"/>
    <w:rsid w:val="00553EE1"/>
    <w:rsid w:val="00554251"/>
    <w:rsid w:val="00554298"/>
    <w:rsid w:val="0055465D"/>
    <w:rsid w:val="00555237"/>
    <w:rsid w:val="00555B33"/>
    <w:rsid w:val="00555D94"/>
    <w:rsid w:val="00555FBD"/>
    <w:rsid w:val="00556AEF"/>
    <w:rsid w:val="00556D9A"/>
    <w:rsid w:val="00557232"/>
    <w:rsid w:val="005572F5"/>
    <w:rsid w:val="00557343"/>
    <w:rsid w:val="005603C3"/>
    <w:rsid w:val="0056056F"/>
    <w:rsid w:val="005606C2"/>
    <w:rsid w:val="00560C08"/>
    <w:rsid w:val="00560F3A"/>
    <w:rsid w:val="0056126D"/>
    <w:rsid w:val="00561525"/>
    <w:rsid w:val="00561A4C"/>
    <w:rsid w:val="00561DBA"/>
    <w:rsid w:val="00561EC6"/>
    <w:rsid w:val="00562643"/>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CCB"/>
    <w:rsid w:val="00565E39"/>
    <w:rsid w:val="00565F70"/>
    <w:rsid w:val="00566008"/>
    <w:rsid w:val="0056605A"/>
    <w:rsid w:val="00566BA5"/>
    <w:rsid w:val="00566BE3"/>
    <w:rsid w:val="00566C89"/>
    <w:rsid w:val="00566CF4"/>
    <w:rsid w:val="00566E85"/>
    <w:rsid w:val="00566F84"/>
    <w:rsid w:val="0056703E"/>
    <w:rsid w:val="0056708F"/>
    <w:rsid w:val="0056749A"/>
    <w:rsid w:val="005674AA"/>
    <w:rsid w:val="00567545"/>
    <w:rsid w:val="005677CE"/>
    <w:rsid w:val="005678DB"/>
    <w:rsid w:val="00567E29"/>
    <w:rsid w:val="005704EC"/>
    <w:rsid w:val="00570962"/>
    <w:rsid w:val="00570B47"/>
    <w:rsid w:val="0057157C"/>
    <w:rsid w:val="00571DF6"/>
    <w:rsid w:val="005724F3"/>
    <w:rsid w:val="00572831"/>
    <w:rsid w:val="00572984"/>
    <w:rsid w:val="00572B2A"/>
    <w:rsid w:val="00572BCE"/>
    <w:rsid w:val="00572C9F"/>
    <w:rsid w:val="00572E43"/>
    <w:rsid w:val="005736B8"/>
    <w:rsid w:val="005737F6"/>
    <w:rsid w:val="00573C1E"/>
    <w:rsid w:val="00573DA3"/>
    <w:rsid w:val="0057414B"/>
    <w:rsid w:val="00574306"/>
    <w:rsid w:val="005748C5"/>
    <w:rsid w:val="00574B0F"/>
    <w:rsid w:val="00574B30"/>
    <w:rsid w:val="005755D5"/>
    <w:rsid w:val="00576AB1"/>
    <w:rsid w:val="00576E4B"/>
    <w:rsid w:val="00580674"/>
    <w:rsid w:val="00580B9C"/>
    <w:rsid w:val="0058142F"/>
    <w:rsid w:val="00581440"/>
    <w:rsid w:val="00581BB9"/>
    <w:rsid w:val="00581C17"/>
    <w:rsid w:val="00581D14"/>
    <w:rsid w:val="00581D34"/>
    <w:rsid w:val="00582095"/>
    <w:rsid w:val="005822FD"/>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620C"/>
    <w:rsid w:val="005866D1"/>
    <w:rsid w:val="005866FD"/>
    <w:rsid w:val="00586B37"/>
    <w:rsid w:val="00586DB1"/>
    <w:rsid w:val="00587778"/>
    <w:rsid w:val="00587FB2"/>
    <w:rsid w:val="00590136"/>
    <w:rsid w:val="00590159"/>
    <w:rsid w:val="005905B4"/>
    <w:rsid w:val="00590D52"/>
    <w:rsid w:val="00591153"/>
    <w:rsid w:val="0059119E"/>
    <w:rsid w:val="00591790"/>
    <w:rsid w:val="00592ABA"/>
    <w:rsid w:val="00592ADE"/>
    <w:rsid w:val="005934E0"/>
    <w:rsid w:val="00593595"/>
    <w:rsid w:val="00593785"/>
    <w:rsid w:val="005937DA"/>
    <w:rsid w:val="005938BE"/>
    <w:rsid w:val="00593BDE"/>
    <w:rsid w:val="00593BF1"/>
    <w:rsid w:val="00593EC4"/>
    <w:rsid w:val="0059466F"/>
    <w:rsid w:val="00594E86"/>
    <w:rsid w:val="00595041"/>
    <w:rsid w:val="00595436"/>
    <w:rsid w:val="00595AC8"/>
    <w:rsid w:val="00595D54"/>
    <w:rsid w:val="00595EA4"/>
    <w:rsid w:val="0059602E"/>
    <w:rsid w:val="00596038"/>
    <w:rsid w:val="0059623D"/>
    <w:rsid w:val="00596939"/>
    <w:rsid w:val="00596CFC"/>
    <w:rsid w:val="00596D90"/>
    <w:rsid w:val="00596ED6"/>
    <w:rsid w:val="00596F50"/>
    <w:rsid w:val="00596F6B"/>
    <w:rsid w:val="00596FB3"/>
    <w:rsid w:val="0059718F"/>
    <w:rsid w:val="00597CBE"/>
    <w:rsid w:val="005A00BD"/>
    <w:rsid w:val="005A0317"/>
    <w:rsid w:val="005A044F"/>
    <w:rsid w:val="005A07EF"/>
    <w:rsid w:val="005A0B05"/>
    <w:rsid w:val="005A0B75"/>
    <w:rsid w:val="005A0C92"/>
    <w:rsid w:val="005A0DCD"/>
    <w:rsid w:val="005A1255"/>
    <w:rsid w:val="005A19BF"/>
    <w:rsid w:val="005A1AB5"/>
    <w:rsid w:val="005A2099"/>
    <w:rsid w:val="005A2297"/>
    <w:rsid w:val="005A28A7"/>
    <w:rsid w:val="005A2B01"/>
    <w:rsid w:val="005A36D0"/>
    <w:rsid w:val="005A372D"/>
    <w:rsid w:val="005A381E"/>
    <w:rsid w:val="005A3A4B"/>
    <w:rsid w:val="005A3D50"/>
    <w:rsid w:val="005A3E9E"/>
    <w:rsid w:val="005A44B1"/>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FC1"/>
    <w:rsid w:val="005B0FE1"/>
    <w:rsid w:val="005B1396"/>
    <w:rsid w:val="005B159D"/>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6A4E"/>
    <w:rsid w:val="005B6CB2"/>
    <w:rsid w:val="005B6CF7"/>
    <w:rsid w:val="005B7405"/>
    <w:rsid w:val="005B79CA"/>
    <w:rsid w:val="005C042F"/>
    <w:rsid w:val="005C0B79"/>
    <w:rsid w:val="005C15E0"/>
    <w:rsid w:val="005C165F"/>
    <w:rsid w:val="005C1D11"/>
    <w:rsid w:val="005C2193"/>
    <w:rsid w:val="005C29BD"/>
    <w:rsid w:val="005C2ABD"/>
    <w:rsid w:val="005C2C2E"/>
    <w:rsid w:val="005C2C98"/>
    <w:rsid w:val="005C35F5"/>
    <w:rsid w:val="005C3AC3"/>
    <w:rsid w:val="005C40FE"/>
    <w:rsid w:val="005C4C54"/>
    <w:rsid w:val="005C4CAE"/>
    <w:rsid w:val="005C4F19"/>
    <w:rsid w:val="005C4F45"/>
    <w:rsid w:val="005C509C"/>
    <w:rsid w:val="005C50E3"/>
    <w:rsid w:val="005C51A8"/>
    <w:rsid w:val="005C5F6F"/>
    <w:rsid w:val="005C65C2"/>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600"/>
    <w:rsid w:val="005D17A3"/>
    <w:rsid w:val="005D1AD5"/>
    <w:rsid w:val="005D1D42"/>
    <w:rsid w:val="005D25BE"/>
    <w:rsid w:val="005D271D"/>
    <w:rsid w:val="005D2D1D"/>
    <w:rsid w:val="005D3510"/>
    <w:rsid w:val="005D352F"/>
    <w:rsid w:val="005D3AF3"/>
    <w:rsid w:val="005D4180"/>
    <w:rsid w:val="005D4208"/>
    <w:rsid w:val="005D44FC"/>
    <w:rsid w:val="005D5C26"/>
    <w:rsid w:val="005D5C74"/>
    <w:rsid w:val="005D5FF5"/>
    <w:rsid w:val="005D651E"/>
    <w:rsid w:val="005D6A0A"/>
    <w:rsid w:val="005D6E27"/>
    <w:rsid w:val="005E09B0"/>
    <w:rsid w:val="005E0B50"/>
    <w:rsid w:val="005E16FF"/>
    <w:rsid w:val="005E1D1F"/>
    <w:rsid w:val="005E22BE"/>
    <w:rsid w:val="005E2517"/>
    <w:rsid w:val="005E299F"/>
    <w:rsid w:val="005E2ACF"/>
    <w:rsid w:val="005E2D1D"/>
    <w:rsid w:val="005E2FDF"/>
    <w:rsid w:val="005E35CB"/>
    <w:rsid w:val="005E36D0"/>
    <w:rsid w:val="005E377D"/>
    <w:rsid w:val="005E3872"/>
    <w:rsid w:val="005E38CE"/>
    <w:rsid w:val="005E3CAA"/>
    <w:rsid w:val="005E4192"/>
    <w:rsid w:val="005E42A2"/>
    <w:rsid w:val="005E46CD"/>
    <w:rsid w:val="005E4AFF"/>
    <w:rsid w:val="005E4E3F"/>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5D62"/>
    <w:rsid w:val="005F62D8"/>
    <w:rsid w:val="005F6793"/>
    <w:rsid w:val="005F687D"/>
    <w:rsid w:val="005F6D37"/>
    <w:rsid w:val="005F7067"/>
    <w:rsid w:val="005F71AB"/>
    <w:rsid w:val="005F790E"/>
    <w:rsid w:val="005F7D32"/>
    <w:rsid w:val="005F7F67"/>
    <w:rsid w:val="006001DB"/>
    <w:rsid w:val="0060021D"/>
    <w:rsid w:val="00600F2B"/>
    <w:rsid w:val="00601605"/>
    <w:rsid w:val="00601998"/>
    <w:rsid w:val="00601B56"/>
    <w:rsid w:val="00601B60"/>
    <w:rsid w:val="00601D29"/>
    <w:rsid w:val="00602071"/>
    <w:rsid w:val="006024D6"/>
    <w:rsid w:val="00602523"/>
    <w:rsid w:val="0060264F"/>
    <w:rsid w:val="0060274B"/>
    <w:rsid w:val="00602AC2"/>
    <w:rsid w:val="00602AC6"/>
    <w:rsid w:val="00602F23"/>
    <w:rsid w:val="00603634"/>
    <w:rsid w:val="0060440F"/>
    <w:rsid w:val="00604578"/>
    <w:rsid w:val="00604FE3"/>
    <w:rsid w:val="006051E8"/>
    <w:rsid w:val="0060548C"/>
    <w:rsid w:val="0060558F"/>
    <w:rsid w:val="00605760"/>
    <w:rsid w:val="006059C9"/>
    <w:rsid w:val="006061DA"/>
    <w:rsid w:val="006067F8"/>
    <w:rsid w:val="00606983"/>
    <w:rsid w:val="00606EFE"/>
    <w:rsid w:val="00607067"/>
    <w:rsid w:val="006073F6"/>
    <w:rsid w:val="00607759"/>
    <w:rsid w:val="00607C44"/>
    <w:rsid w:val="00607C81"/>
    <w:rsid w:val="00607F38"/>
    <w:rsid w:val="00610089"/>
    <w:rsid w:val="00610E8C"/>
    <w:rsid w:val="00610EFC"/>
    <w:rsid w:val="00610F5A"/>
    <w:rsid w:val="00611E57"/>
    <w:rsid w:val="006125D1"/>
    <w:rsid w:val="006128C9"/>
    <w:rsid w:val="00612AD2"/>
    <w:rsid w:val="00612B58"/>
    <w:rsid w:val="00612D40"/>
    <w:rsid w:val="00612FC2"/>
    <w:rsid w:val="006138C4"/>
    <w:rsid w:val="006139A4"/>
    <w:rsid w:val="00613A94"/>
    <w:rsid w:val="00614092"/>
    <w:rsid w:val="006141A7"/>
    <w:rsid w:val="00614770"/>
    <w:rsid w:val="00614FD7"/>
    <w:rsid w:val="006152EE"/>
    <w:rsid w:val="006159BB"/>
    <w:rsid w:val="00616293"/>
    <w:rsid w:val="006164DC"/>
    <w:rsid w:val="006168FF"/>
    <w:rsid w:val="006169EA"/>
    <w:rsid w:val="00616D5E"/>
    <w:rsid w:val="006170E7"/>
    <w:rsid w:val="006172F0"/>
    <w:rsid w:val="00617673"/>
    <w:rsid w:val="0061786D"/>
    <w:rsid w:val="00617961"/>
    <w:rsid w:val="00617DC8"/>
    <w:rsid w:val="0062055B"/>
    <w:rsid w:val="0062071D"/>
    <w:rsid w:val="00620A26"/>
    <w:rsid w:val="00620FAC"/>
    <w:rsid w:val="006212A5"/>
    <w:rsid w:val="0062137E"/>
    <w:rsid w:val="0062152C"/>
    <w:rsid w:val="0062189E"/>
    <w:rsid w:val="0062189F"/>
    <w:rsid w:val="00621AEC"/>
    <w:rsid w:val="00621B6F"/>
    <w:rsid w:val="00621C6F"/>
    <w:rsid w:val="00622244"/>
    <w:rsid w:val="006223A6"/>
    <w:rsid w:val="006223F6"/>
    <w:rsid w:val="00622823"/>
    <w:rsid w:val="0062297F"/>
    <w:rsid w:val="00622EF7"/>
    <w:rsid w:val="006230FA"/>
    <w:rsid w:val="006233BF"/>
    <w:rsid w:val="00623994"/>
    <w:rsid w:val="00623CFF"/>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13E"/>
    <w:rsid w:val="00627271"/>
    <w:rsid w:val="006272EA"/>
    <w:rsid w:val="0062734F"/>
    <w:rsid w:val="006278C6"/>
    <w:rsid w:val="00627901"/>
    <w:rsid w:val="00627B9B"/>
    <w:rsid w:val="0063038F"/>
    <w:rsid w:val="00630AA2"/>
    <w:rsid w:val="00630B6B"/>
    <w:rsid w:val="00630BA1"/>
    <w:rsid w:val="00630D2B"/>
    <w:rsid w:val="00630EE9"/>
    <w:rsid w:val="00630FCE"/>
    <w:rsid w:val="006310B6"/>
    <w:rsid w:val="00631657"/>
    <w:rsid w:val="006316D6"/>
    <w:rsid w:val="00631D05"/>
    <w:rsid w:val="00631DAE"/>
    <w:rsid w:val="00632108"/>
    <w:rsid w:val="00632544"/>
    <w:rsid w:val="00632891"/>
    <w:rsid w:val="00632940"/>
    <w:rsid w:val="0063297B"/>
    <w:rsid w:val="00632E2E"/>
    <w:rsid w:val="00632EA6"/>
    <w:rsid w:val="00632FC8"/>
    <w:rsid w:val="0063329E"/>
    <w:rsid w:val="00633780"/>
    <w:rsid w:val="00633C68"/>
    <w:rsid w:val="00633E7D"/>
    <w:rsid w:val="006340ED"/>
    <w:rsid w:val="00634207"/>
    <w:rsid w:val="006343DD"/>
    <w:rsid w:val="006346A0"/>
    <w:rsid w:val="0063497C"/>
    <w:rsid w:val="00634D2B"/>
    <w:rsid w:val="00634D3D"/>
    <w:rsid w:val="00635E14"/>
    <w:rsid w:val="00636040"/>
    <w:rsid w:val="006360C9"/>
    <w:rsid w:val="0063658D"/>
    <w:rsid w:val="006368F3"/>
    <w:rsid w:val="00636A27"/>
    <w:rsid w:val="00637669"/>
    <w:rsid w:val="006377C8"/>
    <w:rsid w:val="0063783A"/>
    <w:rsid w:val="00637AAC"/>
    <w:rsid w:val="00637C4D"/>
    <w:rsid w:val="0064048B"/>
    <w:rsid w:val="00640989"/>
    <w:rsid w:val="00640C9B"/>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FC"/>
    <w:rsid w:val="0064495A"/>
    <w:rsid w:val="00644C11"/>
    <w:rsid w:val="006450AC"/>
    <w:rsid w:val="00645305"/>
    <w:rsid w:val="00645C92"/>
    <w:rsid w:val="00645F0F"/>
    <w:rsid w:val="0064602B"/>
    <w:rsid w:val="0064662C"/>
    <w:rsid w:val="00646A09"/>
    <w:rsid w:val="00646C48"/>
    <w:rsid w:val="00646EDE"/>
    <w:rsid w:val="00646EEE"/>
    <w:rsid w:val="00646F0A"/>
    <w:rsid w:val="0064727D"/>
    <w:rsid w:val="006472B7"/>
    <w:rsid w:val="00647B56"/>
    <w:rsid w:val="00647B80"/>
    <w:rsid w:val="00647CCA"/>
    <w:rsid w:val="00647CFB"/>
    <w:rsid w:val="00647D2F"/>
    <w:rsid w:val="00647D5E"/>
    <w:rsid w:val="00650221"/>
    <w:rsid w:val="006502F0"/>
    <w:rsid w:val="00650606"/>
    <w:rsid w:val="00650A2A"/>
    <w:rsid w:val="006516D9"/>
    <w:rsid w:val="00651C3B"/>
    <w:rsid w:val="00651FCF"/>
    <w:rsid w:val="006520BC"/>
    <w:rsid w:val="00652613"/>
    <w:rsid w:val="00652671"/>
    <w:rsid w:val="00652796"/>
    <w:rsid w:val="006528BC"/>
    <w:rsid w:val="00652D50"/>
    <w:rsid w:val="00652F0C"/>
    <w:rsid w:val="00653522"/>
    <w:rsid w:val="006537CB"/>
    <w:rsid w:val="00653D96"/>
    <w:rsid w:val="00653FA6"/>
    <w:rsid w:val="0065461B"/>
    <w:rsid w:val="0065480E"/>
    <w:rsid w:val="00654A5C"/>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A44"/>
    <w:rsid w:val="00663C0F"/>
    <w:rsid w:val="0066407E"/>
    <w:rsid w:val="0066441B"/>
    <w:rsid w:val="0066467B"/>
    <w:rsid w:val="0066495A"/>
    <w:rsid w:val="00664D15"/>
    <w:rsid w:val="00664F08"/>
    <w:rsid w:val="00665439"/>
    <w:rsid w:val="00665ABF"/>
    <w:rsid w:val="006660C2"/>
    <w:rsid w:val="00666A07"/>
    <w:rsid w:val="00666DF1"/>
    <w:rsid w:val="00667021"/>
    <w:rsid w:val="006671D3"/>
    <w:rsid w:val="00667289"/>
    <w:rsid w:val="0066794C"/>
    <w:rsid w:val="00667959"/>
    <w:rsid w:val="00667A64"/>
    <w:rsid w:val="00667B99"/>
    <w:rsid w:val="00667E0A"/>
    <w:rsid w:val="00670B9C"/>
    <w:rsid w:val="00670F82"/>
    <w:rsid w:val="00671168"/>
    <w:rsid w:val="006711A4"/>
    <w:rsid w:val="00671649"/>
    <w:rsid w:val="006720A0"/>
    <w:rsid w:val="006727C6"/>
    <w:rsid w:val="00672C42"/>
    <w:rsid w:val="00672D73"/>
    <w:rsid w:val="006732FE"/>
    <w:rsid w:val="0067342E"/>
    <w:rsid w:val="00673554"/>
    <w:rsid w:val="00673B1F"/>
    <w:rsid w:val="00673CF5"/>
    <w:rsid w:val="00673E26"/>
    <w:rsid w:val="006740A5"/>
    <w:rsid w:val="00674402"/>
    <w:rsid w:val="00674955"/>
    <w:rsid w:val="00674F3B"/>
    <w:rsid w:val="0067525E"/>
    <w:rsid w:val="006753C3"/>
    <w:rsid w:val="006754F5"/>
    <w:rsid w:val="00675D65"/>
    <w:rsid w:val="00676507"/>
    <w:rsid w:val="006767F4"/>
    <w:rsid w:val="00677235"/>
    <w:rsid w:val="00677747"/>
    <w:rsid w:val="00677822"/>
    <w:rsid w:val="00677C3D"/>
    <w:rsid w:val="00677F1F"/>
    <w:rsid w:val="00677F21"/>
    <w:rsid w:val="00677F24"/>
    <w:rsid w:val="006801A4"/>
    <w:rsid w:val="00680951"/>
    <w:rsid w:val="00680D1B"/>
    <w:rsid w:val="00680E41"/>
    <w:rsid w:val="00680EF7"/>
    <w:rsid w:val="0068110B"/>
    <w:rsid w:val="006817C5"/>
    <w:rsid w:val="00681DE2"/>
    <w:rsid w:val="00681E7A"/>
    <w:rsid w:val="00681E96"/>
    <w:rsid w:val="00682023"/>
    <w:rsid w:val="0068225C"/>
    <w:rsid w:val="00682362"/>
    <w:rsid w:val="0068247A"/>
    <w:rsid w:val="0068267F"/>
    <w:rsid w:val="0068284B"/>
    <w:rsid w:val="006829A8"/>
    <w:rsid w:val="00682AA5"/>
    <w:rsid w:val="00682D2D"/>
    <w:rsid w:val="00682E63"/>
    <w:rsid w:val="00683424"/>
    <w:rsid w:val="0068415F"/>
    <w:rsid w:val="006843E2"/>
    <w:rsid w:val="006843FB"/>
    <w:rsid w:val="00684586"/>
    <w:rsid w:val="00684C20"/>
    <w:rsid w:val="00684CE2"/>
    <w:rsid w:val="00685534"/>
    <w:rsid w:val="00685B28"/>
    <w:rsid w:val="00685E03"/>
    <w:rsid w:val="00685E37"/>
    <w:rsid w:val="0068628E"/>
    <w:rsid w:val="006863FD"/>
    <w:rsid w:val="006868F7"/>
    <w:rsid w:val="0068793F"/>
    <w:rsid w:val="00687FD6"/>
    <w:rsid w:val="00690577"/>
    <w:rsid w:val="00690D28"/>
    <w:rsid w:val="00690D99"/>
    <w:rsid w:val="006913A8"/>
    <w:rsid w:val="00691A98"/>
    <w:rsid w:val="00691EFA"/>
    <w:rsid w:val="0069267F"/>
    <w:rsid w:val="00692D6C"/>
    <w:rsid w:val="00692E2F"/>
    <w:rsid w:val="0069347A"/>
    <w:rsid w:val="00693732"/>
    <w:rsid w:val="006937A3"/>
    <w:rsid w:val="00693864"/>
    <w:rsid w:val="00694263"/>
    <w:rsid w:val="006943B9"/>
    <w:rsid w:val="00694B35"/>
    <w:rsid w:val="00694E84"/>
    <w:rsid w:val="00695269"/>
    <w:rsid w:val="0069546F"/>
    <w:rsid w:val="006955E3"/>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A4D"/>
    <w:rsid w:val="006A1E3D"/>
    <w:rsid w:val="006A1F33"/>
    <w:rsid w:val="006A2056"/>
    <w:rsid w:val="006A21B0"/>
    <w:rsid w:val="006A27DB"/>
    <w:rsid w:val="006A3118"/>
    <w:rsid w:val="006A3162"/>
    <w:rsid w:val="006A3533"/>
    <w:rsid w:val="006A3640"/>
    <w:rsid w:val="006A4338"/>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1F6D"/>
    <w:rsid w:val="006B216E"/>
    <w:rsid w:val="006B228E"/>
    <w:rsid w:val="006B2404"/>
    <w:rsid w:val="006B2554"/>
    <w:rsid w:val="006B28CB"/>
    <w:rsid w:val="006B2A33"/>
    <w:rsid w:val="006B2CCB"/>
    <w:rsid w:val="006B35C9"/>
    <w:rsid w:val="006B3683"/>
    <w:rsid w:val="006B3737"/>
    <w:rsid w:val="006B414A"/>
    <w:rsid w:val="006B427C"/>
    <w:rsid w:val="006B453E"/>
    <w:rsid w:val="006B4E98"/>
    <w:rsid w:val="006B555E"/>
    <w:rsid w:val="006B5B22"/>
    <w:rsid w:val="006B5FCF"/>
    <w:rsid w:val="006B6438"/>
    <w:rsid w:val="006B658E"/>
    <w:rsid w:val="006B6CEE"/>
    <w:rsid w:val="006B6CFE"/>
    <w:rsid w:val="006B6D45"/>
    <w:rsid w:val="006B6E24"/>
    <w:rsid w:val="006B6EAC"/>
    <w:rsid w:val="006B6ECE"/>
    <w:rsid w:val="006B6F53"/>
    <w:rsid w:val="006B7AAD"/>
    <w:rsid w:val="006C0156"/>
    <w:rsid w:val="006C02A7"/>
    <w:rsid w:val="006C0391"/>
    <w:rsid w:val="006C064B"/>
    <w:rsid w:val="006C0A14"/>
    <w:rsid w:val="006C0B04"/>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C7F04"/>
    <w:rsid w:val="006D02B9"/>
    <w:rsid w:val="006D0D24"/>
    <w:rsid w:val="006D1175"/>
    <w:rsid w:val="006D11C0"/>
    <w:rsid w:val="006D133D"/>
    <w:rsid w:val="006D13E5"/>
    <w:rsid w:val="006D161F"/>
    <w:rsid w:val="006D1808"/>
    <w:rsid w:val="006D1DA0"/>
    <w:rsid w:val="006D1E4E"/>
    <w:rsid w:val="006D213B"/>
    <w:rsid w:val="006D252B"/>
    <w:rsid w:val="006D3A11"/>
    <w:rsid w:val="006D3CD9"/>
    <w:rsid w:val="006D461B"/>
    <w:rsid w:val="006D49F5"/>
    <w:rsid w:val="006D4F77"/>
    <w:rsid w:val="006D529F"/>
    <w:rsid w:val="006D5809"/>
    <w:rsid w:val="006D5C42"/>
    <w:rsid w:val="006D5DDC"/>
    <w:rsid w:val="006D61C5"/>
    <w:rsid w:val="006D6212"/>
    <w:rsid w:val="006D6503"/>
    <w:rsid w:val="006D6863"/>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9AC"/>
    <w:rsid w:val="006E2BCA"/>
    <w:rsid w:val="006E2C5D"/>
    <w:rsid w:val="006E2EAE"/>
    <w:rsid w:val="006E2EEC"/>
    <w:rsid w:val="006E33F3"/>
    <w:rsid w:val="006E39C3"/>
    <w:rsid w:val="006E3CD5"/>
    <w:rsid w:val="006E3D07"/>
    <w:rsid w:val="006E3EF7"/>
    <w:rsid w:val="006E3FFB"/>
    <w:rsid w:val="006E466F"/>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EA1"/>
    <w:rsid w:val="006F316A"/>
    <w:rsid w:val="006F33E4"/>
    <w:rsid w:val="006F3515"/>
    <w:rsid w:val="006F390C"/>
    <w:rsid w:val="006F3EB0"/>
    <w:rsid w:val="006F48D3"/>
    <w:rsid w:val="006F4B24"/>
    <w:rsid w:val="006F57B4"/>
    <w:rsid w:val="006F5963"/>
    <w:rsid w:val="006F6074"/>
    <w:rsid w:val="006F6A1F"/>
    <w:rsid w:val="006F6D3A"/>
    <w:rsid w:val="006F70D3"/>
    <w:rsid w:val="006F71FF"/>
    <w:rsid w:val="007003D0"/>
    <w:rsid w:val="007003EA"/>
    <w:rsid w:val="00700587"/>
    <w:rsid w:val="00700B12"/>
    <w:rsid w:val="00700CBF"/>
    <w:rsid w:val="007010E8"/>
    <w:rsid w:val="0070178A"/>
    <w:rsid w:val="00701BA9"/>
    <w:rsid w:val="00701EBC"/>
    <w:rsid w:val="0070245F"/>
    <w:rsid w:val="00702686"/>
    <w:rsid w:val="007026D5"/>
    <w:rsid w:val="00702877"/>
    <w:rsid w:val="00702C9E"/>
    <w:rsid w:val="00702D10"/>
    <w:rsid w:val="00703368"/>
    <w:rsid w:val="00703A07"/>
    <w:rsid w:val="007042CF"/>
    <w:rsid w:val="00704786"/>
    <w:rsid w:val="007047FE"/>
    <w:rsid w:val="00704A70"/>
    <w:rsid w:val="00704D4A"/>
    <w:rsid w:val="00704DFC"/>
    <w:rsid w:val="00704E4F"/>
    <w:rsid w:val="00704EF2"/>
    <w:rsid w:val="00705130"/>
    <w:rsid w:val="00705241"/>
    <w:rsid w:val="007053D9"/>
    <w:rsid w:val="00705478"/>
    <w:rsid w:val="00705813"/>
    <w:rsid w:val="0070622F"/>
    <w:rsid w:val="007063E1"/>
    <w:rsid w:val="007065A3"/>
    <w:rsid w:val="0070686E"/>
    <w:rsid w:val="00706B68"/>
    <w:rsid w:val="00707583"/>
    <w:rsid w:val="00707A88"/>
    <w:rsid w:val="00707B9A"/>
    <w:rsid w:val="007102EE"/>
    <w:rsid w:val="0071045B"/>
    <w:rsid w:val="00710559"/>
    <w:rsid w:val="007105C8"/>
    <w:rsid w:val="00710A7E"/>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89"/>
    <w:rsid w:val="007146CE"/>
    <w:rsid w:val="00714E6E"/>
    <w:rsid w:val="007151A4"/>
    <w:rsid w:val="0071531E"/>
    <w:rsid w:val="007155E3"/>
    <w:rsid w:val="00715AC1"/>
    <w:rsid w:val="00716636"/>
    <w:rsid w:val="00716728"/>
    <w:rsid w:val="00716801"/>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4D6"/>
    <w:rsid w:val="007228E4"/>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51F"/>
    <w:rsid w:val="00732545"/>
    <w:rsid w:val="007331E9"/>
    <w:rsid w:val="007334A3"/>
    <w:rsid w:val="007338AF"/>
    <w:rsid w:val="00733E7A"/>
    <w:rsid w:val="007341F7"/>
    <w:rsid w:val="00734922"/>
    <w:rsid w:val="00734A5A"/>
    <w:rsid w:val="00734D12"/>
    <w:rsid w:val="007352C7"/>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FEB"/>
    <w:rsid w:val="007440E8"/>
    <w:rsid w:val="0074471E"/>
    <w:rsid w:val="0074473B"/>
    <w:rsid w:val="00744BA2"/>
    <w:rsid w:val="007457A4"/>
    <w:rsid w:val="0074595A"/>
    <w:rsid w:val="0074642E"/>
    <w:rsid w:val="007466F1"/>
    <w:rsid w:val="007469C7"/>
    <w:rsid w:val="00746A9C"/>
    <w:rsid w:val="00750774"/>
    <w:rsid w:val="00750783"/>
    <w:rsid w:val="00750AC5"/>
    <w:rsid w:val="0075106A"/>
    <w:rsid w:val="007513F2"/>
    <w:rsid w:val="00751ACF"/>
    <w:rsid w:val="00751BF8"/>
    <w:rsid w:val="00751DAF"/>
    <w:rsid w:val="00752332"/>
    <w:rsid w:val="0075239A"/>
    <w:rsid w:val="007523B7"/>
    <w:rsid w:val="007529C9"/>
    <w:rsid w:val="00752D7E"/>
    <w:rsid w:val="00753562"/>
    <w:rsid w:val="00754165"/>
    <w:rsid w:val="007547B8"/>
    <w:rsid w:val="00755136"/>
    <w:rsid w:val="0075524E"/>
    <w:rsid w:val="00755446"/>
    <w:rsid w:val="00755451"/>
    <w:rsid w:val="00755B12"/>
    <w:rsid w:val="00755C16"/>
    <w:rsid w:val="00755D3E"/>
    <w:rsid w:val="00756094"/>
    <w:rsid w:val="007563E6"/>
    <w:rsid w:val="00756EFB"/>
    <w:rsid w:val="00756F1D"/>
    <w:rsid w:val="007571E4"/>
    <w:rsid w:val="007575F3"/>
    <w:rsid w:val="00757B0D"/>
    <w:rsid w:val="00760400"/>
    <w:rsid w:val="0076057F"/>
    <w:rsid w:val="007605B5"/>
    <w:rsid w:val="007605B8"/>
    <w:rsid w:val="00760D12"/>
    <w:rsid w:val="007610F5"/>
    <w:rsid w:val="007613E1"/>
    <w:rsid w:val="007617E4"/>
    <w:rsid w:val="0076182F"/>
    <w:rsid w:val="00761CF7"/>
    <w:rsid w:val="00761E52"/>
    <w:rsid w:val="00761FA3"/>
    <w:rsid w:val="00762749"/>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9C8"/>
    <w:rsid w:val="00767D13"/>
    <w:rsid w:val="0077007E"/>
    <w:rsid w:val="007700F4"/>
    <w:rsid w:val="00770125"/>
    <w:rsid w:val="0077071D"/>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A9B"/>
    <w:rsid w:val="00774AB4"/>
    <w:rsid w:val="00774C33"/>
    <w:rsid w:val="00774CBD"/>
    <w:rsid w:val="00774E73"/>
    <w:rsid w:val="00775510"/>
    <w:rsid w:val="0077561B"/>
    <w:rsid w:val="00775838"/>
    <w:rsid w:val="00775BBE"/>
    <w:rsid w:val="00777285"/>
    <w:rsid w:val="007774CF"/>
    <w:rsid w:val="007775C6"/>
    <w:rsid w:val="007776B9"/>
    <w:rsid w:val="00777A0F"/>
    <w:rsid w:val="00777F0C"/>
    <w:rsid w:val="00780133"/>
    <w:rsid w:val="00780392"/>
    <w:rsid w:val="00780B79"/>
    <w:rsid w:val="007815F2"/>
    <w:rsid w:val="00781631"/>
    <w:rsid w:val="00781AA7"/>
    <w:rsid w:val="0078225A"/>
    <w:rsid w:val="007823ED"/>
    <w:rsid w:val="00782D8D"/>
    <w:rsid w:val="00783631"/>
    <w:rsid w:val="00783B81"/>
    <w:rsid w:val="00784318"/>
    <w:rsid w:val="00784671"/>
    <w:rsid w:val="007847D8"/>
    <w:rsid w:val="00784BEF"/>
    <w:rsid w:val="00784F6A"/>
    <w:rsid w:val="0078514E"/>
    <w:rsid w:val="007851CC"/>
    <w:rsid w:val="007852CD"/>
    <w:rsid w:val="007855E6"/>
    <w:rsid w:val="00785A11"/>
    <w:rsid w:val="00785A88"/>
    <w:rsid w:val="00785A9A"/>
    <w:rsid w:val="00785CD2"/>
    <w:rsid w:val="00786731"/>
    <w:rsid w:val="00786C2C"/>
    <w:rsid w:val="00786CB3"/>
    <w:rsid w:val="00786D76"/>
    <w:rsid w:val="00787674"/>
    <w:rsid w:val="00787F43"/>
    <w:rsid w:val="007903FF"/>
    <w:rsid w:val="0079044A"/>
    <w:rsid w:val="00790AA5"/>
    <w:rsid w:val="00790D4D"/>
    <w:rsid w:val="0079107B"/>
    <w:rsid w:val="00791427"/>
    <w:rsid w:val="00791555"/>
    <w:rsid w:val="00791D6B"/>
    <w:rsid w:val="00791DEF"/>
    <w:rsid w:val="00792353"/>
    <w:rsid w:val="00792A09"/>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B08"/>
    <w:rsid w:val="00796C93"/>
    <w:rsid w:val="00796DF6"/>
    <w:rsid w:val="0079771F"/>
    <w:rsid w:val="00797960"/>
    <w:rsid w:val="007A05E9"/>
    <w:rsid w:val="007A0661"/>
    <w:rsid w:val="007A0AA3"/>
    <w:rsid w:val="007A1651"/>
    <w:rsid w:val="007A1DDB"/>
    <w:rsid w:val="007A20F2"/>
    <w:rsid w:val="007A24EC"/>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2996"/>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029"/>
    <w:rsid w:val="007C4188"/>
    <w:rsid w:val="007C4240"/>
    <w:rsid w:val="007C42FA"/>
    <w:rsid w:val="007C4992"/>
    <w:rsid w:val="007C4BE6"/>
    <w:rsid w:val="007C4F8D"/>
    <w:rsid w:val="007C5377"/>
    <w:rsid w:val="007C5419"/>
    <w:rsid w:val="007C5544"/>
    <w:rsid w:val="007C57C7"/>
    <w:rsid w:val="007C5AFC"/>
    <w:rsid w:val="007C5B79"/>
    <w:rsid w:val="007C5DAD"/>
    <w:rsid w:val="007C5EB6"/>
    <w:rsid w:val="007C63E7"/>
    <w:rsid w:val="007C650F"/>
    <w:rsid w:val="007C6799"/>
    <w:rsid w:val="007C6A40"/>
    <w:rsid w:val="007C7043"/>
    <w:rsid w:val="007C70FE"/>
    <w:rsid w:val="007C7288"/>
    <w:rsid w:val="007C7F82"/>
    <w:rsid w:val="007D0920"/>
    <w:rsid w:val="007D0F7C"/>
    <w:rsid w:val="007D12B0"/>
    <w:rsid w:val="007D13C1"/>
    <w:rsid w:val="007D16E7"/>
    <w:rsid w:val="007D1938"/>
    <w:rsid w:val="007D1A39"/>
    <w:rsid w:val="007D1C8E"/>
    <w:rsid w:val="007D2282"/>
    <w:rsid w:val="007D27EC"/>
    <w:rsid w:val="007D28A9"/>
    <w:rsid w:val="007D30A3"/>
    <w:rsid w:val="007D3DFC"/>
    <w:rsid w:val="007D42DC"/>
    <w:rsid w:val="007D42EF"/>
    <w:rsid w:val="007D43EC"/>
    <w:rsid w:val="007D43FE"/>
    <w:rsid w:val="007D44F6"/>
    <w:rsid w:val="007D4C04"/>
    <w:rsid w:val="007D53D4"/>
    <w:rsid w:val="007D53E3"/>
    <w:rsid w:val="007D5801"/>
    <w:rsid w:val="007D5D0B"/>
    <w:rsid w:val="007D61AF"/>
    <w:rsid w:val="007D651D"/>
    <w:rsid w:val="007D654F"/>
    <w:rsid w:val="007D6578"/>
    <w:rsid w:val="007D667A"/>
    <w:rsid w:val="007D6E35"/>
    <w:rsid w:val="007D72B9"/>
    <w:rsid w:val="007D73A7"/>
    <w:rsid w:val="007D7469"/>
    <w:rsid w:val="007D74A9"/>
    <w:rsid w:val="007D75AF"/>
    <w:rsid w:val="007D7689"/>
    <w:rsid w:val="007D77FD"/>
    <w:rsid w:val="007D78AB"/>
    <w:rsid w:val="007D7D2B"/>
    <w:rsid w:val="007D7DB9"/>
    <w:rsid w:val="007E0189"/>
    <w:rsid w:val="007E02C3"/>
    <w:rsid w:val="007E04DD"/>
    <w:rsid w:val="007E04F6"/>
    <w:rsid w:val="007E07B9"/>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DD2"/>
    <w:rsid w:val="007E2F31"/>
    <w:rsid w:val="007E348C"/>
    <w:rsid w:val="007E39B5"/>
    <w:rsid w:val="007E3C06"/>
    <w:rsid w:val="007E3DBB"/>
    <w:rsid w:val="007E43D2"/>
    <w:rsid w:val="007E45D7"/>
    <w:rsid w:val="007E49B5"/>
    <w:rsid w:val="007E4D2A"/>
    <w:rsid w:val="007E50D3"/>
    <w:rsid w:val="007E5171"/>
    <w:rsid w:val="007E539B"/>
    <w:rsid w:val="007E575F"/>
    <w:rsid w:val="007E5EA6"/>
    <w:rsid w:val="007E60B4"/>
    <w:rsid w:val="007E60B8"/>
    <w:rsid w:val="007E6540"/>
    <w:rsid w:val="007E664D"/>
    <w:rsid w:val="007E69FE"/>
    <w:rsid w:val="007E6CB8"/>
    <w:rsid w:val="007E6F54"/>
    <w:rsid w:val="007E70FA"/>
    <w:rsid w:val="007E73FC"/>
    <w:rsid w:val="007E7583"/>
    <w:rsid w:val="007E7774"/>
    <w:rsid w:val="007E7873"/>
    <w:rsid w:val="007E7A4A"/>
    <w:rsid w:val="007E7C52"/>
    <w:rsid w:val="007F0A99"/>
    <w:rsid w:val="007F15C8"/>
    <w:rsid w:val="007F1A6C"/>
    <w:rsid w:val="007F1CBA"/>
    <w:rsid w:val="007F2946"/>
    <w:rsid w:val="007F2979"/>
    <w:rsid w:val="007F29EC"/>
    <w:rsid w:val="007F2A38"/>
    <w:rsid w:val="007F2AED"/>
    <w:rsid w:val="007F2D49"/>
    <w:rsid w:val="007F3D81"/>
    <w:rsid w:val="007F404A"/>
    <w:rsid w:val="007F421A"/>
    <w:rsid w:val="007F4C4F"/>
    <w:rsid w:val="007F5406"/>
    <w:rsid w:val="007F57FD"/>
    <w:rsid w:val="007F5DC6"/>
    <w:rsid w:val="007F6763"/>
    <w:rsid w:val="007F6900"/>
    <w:rsid w:val="007F695B"/>
    <w:rsid w:val="007F6FB0"/>
    <w:rsid w:val="007F747F"/>
    <w:rsid w:val="007F7539"/>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2C52"/>
    <w:rsid w:val="00803C86"/>
    <w:rsid w:val="00804023"/>
    <w:rsid w:val="0080457B"/>
    <w:rsid w:val="008048E3"/>
    <w:rsid w:val="00804A63"/>
    <w:rsid w:val="00804A74"/>
    <w:rsid w:val="00805661"/>
    <w:rsid w:val="00805700"/>
    <w:rsid w:val="00806318"/>
    <w:rsid w:val="0080671D"/>
    <w:rsid w:val="00806F31"/>
    <w:rsid w:val="00807172"/>
    <w:rsid w:val="008074AB"/>
    <w:rsid w:val="008075F2"/>
    <w:rsid w:val="00807709"/>
    <w:rsid w:val="00807975"/>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997"/>
    <w:rsid w:val="00815B60"/>
    <w:rsid w:val="00815C39"/>
    <w:rsid w:val="008163F4"/>
    <w:rsid w:val="008168B3"/>
    <w:rsid w:val="00816CA7"/>
    <w:rsid w:val="00817883"/>
    <w:rsid w:val="00817910"/>
    <w:rsid w:val="008179B6"/>
    <w:rsid w:val="00817EB9"/>
    <w:rsid w:val="0082005C"/>
    <w:rsid w:val="00820B6D"/>
    <w:rsid w:val="00820F7C"/>
    <w:rsid w:val="00820FD7"/>
    <w:rsid w:val="0082100A"/>
    <w:rsid w:val="008212E4"/>
    <w:rsid w:val="00821411"/>
    <w:rsid w:val="00821443"/>
    <w:rsid w:val="008218FD"/>
    <w:rsid w:val="00821F53"/>
    <w:rsid w:val="0082230C"/>
    <w:rsid w:val="00822443"/>
    <w:rsid w:val="008227E2"/>
    <w:rsid w:val="00822945"/>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68"/>
    <w:rsid w:val="00831089"/>
    <w:rsid w:val="0083141D"/>
    <w:rsid w:val="008314A1"/>
    <w:rsid w:val="00831674"/>
    <w:rsid w:val="00831AAD"/>
    <w:rsid w:val="00831B21"/>
    <w:rsid w:val="00831C9F"/>
    <w:rsid w:val="00832197"/>
    <w:rsid w:val="008322AA"/>
    <w:rsid w:val="008325E5"/>
    <w:rsid w:val="008329ED"/>
    <w:rsid w:val="00833B5D"/>
    <w:rsid w:val="00833EAF"/>
    <w:rsid w:val="008340C9"/>
    <w:rsid w:val="008351F7"/>
    <w:rsid w:val="0083527C"/>
    <w:rsid w:val="00835D5F"/>
    <w:rsid w:val="00835ED4"/>
    <w:rsid w:val="00836116"/>
    <w:rsid w:val="0083649B"/>
    <w:rsid w:val="008365BF"/>
    <w:rsid w:val="008365D1"/>
    <w:rsid w:val="008365FF"/>
    <w:rsid w:val="008366F8"/>
    <w:rsid w:val="008369A1"/>
    <w:rsid w:val="008378EA"/>
    <w:rsid w:val="00837A67"/>
    <w:rsid w:val="00837B78"/>
    <w:rsid w:val="00840208"/>
    <w:rsid w:val="00840D2E"/>
    <w:rsid w:val="00841011"/>
    <w:rsid w:val="00841462"/>
    <w:rsid w:val="00841737"/>
    <w:rsid w:val="00841AFD"/>
    <w:rsid w:val="00841B39"/>
    <w:rsid w:val="00841B9D"/>
    <w:rsid w:val="00843888"/>
    <w:rsid w:val="00843938"/>
    <w:rsid w:val="00843C3D"/>
    <w:rsid w:val="0084420C"/>
    <w:rsid w:val="00844594"/>
    <w:rsid w:val="0084466C"/>
    <w:rsid w:val="00844A0C"/>
    <w:rsid w:val="00844DFE"/>
    <w:rsid w:val="00845269"/>
    <w:rsid w:val="008454C6"/>
    <w:rsid w:val="008454D3"/>
    <w:rsid w:val="00845D6E"/>
    <w:rsid w:val="00846025"/>
    <w:rsid w:val="00846242"/>
    <w:rsid w:val="008464AB"/>
    <w:rsid w:val="008464D3"/>
    <w:rsid w:val="0084690A"/>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C85"/>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017"/>
    <w:rsid w:val="0085718D"/>
    <w:rsid w:val="00857964"/>
    <w:rsid w:val="00857A47"/>
    <w:rsid w:val="00857B5A"/>
    <w:rsid w:val="00857D72"/>
    <w:rsid w:val="00857F0B"/>
    <w:rsid w:val="008601D3"/>
    <w:rsid w:val="008602EC"/>
    <w:rsid w:val="00860A65"/>
    <w:rsid w:val="00860A68"/>
    <w:rsid w:val="00860B0F"/>
    <w:rsid w:val="00860C24"/>
    <w:rsid w:val="00860ED6"/>
    <w:rsid w:val="008611AD"/>
    <w:rsid w:val="008616E0"/>
    <w:rsid w:val="00862127"/>
    <w:rsid w:val="0086236F"/>
    <w:rsid w:val="008625A9"/>
    <w:rsid w:val="00862F71"/>
    <w:rsid w:val="00862F75"/>
    <w:rsid w:val="008638AE"/>
    <w:rsid w:val="00863949"/>
    <w:rsid w:val="00863D11"/>
    <w:rsid w:val="00863E4C"/>
    <w:rsid w:val="0086402C"/>
    <w:rsid w:val="00864F75"/>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2F8"/>
    <w:rsid w:val="008703CF"/>
    <w:rsid w:val="00870612"/>
    <w:rsid w:val="00870666"/>
    <w:rsid w:val="00870677"/>
    <w:rsid w:val="00870736"/>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1E23"/>
    <w:rsid w:val="0087259D"/>
    <w:rsid w:val="008729B7"/>
    <w:rsid w:val="00872CE6"/>
    <w:rsid w:val="00873025"/>
    <w:rsid w:val="0087318F"/>
    <w:rsid w:val="0087319A"/>
    <w:rsid w:val="008738B6"/>
    <w:rsid w:val="00873957"/>
    <w:rsid w:val="00873B38"/>
    <w:rsid w:val="00873DFF"/>
    <w:rsid w:val="00873E06"/>
    <w:rsid w:val="00873EBC"/>
    <w:rsid w:val="008743D7"/>
    <w:rsid w:val="00874822"/>
    <w:rsid w:val="0087482C"/>
    <w:rsid w:val="00874AF2"/>
    <w:rsid w:val="00874DCF"/>
    <w:rsid w:val="00875390"/>
    <w:rsid w:val="00875408"/>
    <w:rsid w:val="00875B3B"/>
    <w:rsid w:val="00875ED7"/>
    <w:rsid w:val="008760F3"/>
    <w:rsid w:val="00876147"/>
    <w:rsid w:val="00876735"/>
    <w:rsid w:val="00876A2E"/>
    <w:rsid w:val="00876B1F"/>
    <w:rsid w:val="00876B64"/>
    <w:rsid w:val="00876B97"/>
    <w:rsid w:val="00876CA0"/>
    <w:rsid w:val="00876CC1"/>
    <w:rsid w:val="00876DD0"/>
    <w:rsid w:val="008770F5"/>
    <w:rsid w:val="00877275"/>
    <w:rsid w:val="0087731A"/>
    <w:rsid w:val="008776B9"/>
    <w:rsid w:val="008778C8"/>
    <w:rsid w:val="00877926"/>
    <w:rsid w:val="00877BFC"/>
    <w:rsid w:val="00880858"/>
    <w:rsid w:val="0088089F"/>
    <w:rsid w:val="00880ECF"/>
    <w:rsid w:val="00880F3F"/>
    <w:rsid w:val="00880F6A"/>
    <w:rsid w:val="0088100B"/>
    <w:rsid w:val="00881371"/>
    <w:rsid w:val="008813CA"/>
    <w:rsid w:val="008814C7"/>
    <w:rsid w:val="008816C1"/>
    <w:rsid w:val="00881793"/>
    <w:rsid w:val="00881B26"/>
    <w:rsid w:val="008822D4"/>
    <w:rsid w:val="0088249A"/>
    <w:rsid w:val="00882C58"/>
    <w:rsid w:val="008832F4"/>
    <w:rsid w:val="00883346"/>
    <w:rsid w:val="008838B7"/>
    <w:rsid w:val="008838DA"/>
    <w:rsid w:val="00883DCE"/>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900BD"/>
    <w:rsid w:val="008906F0"/>
    <w:rsid w:val="00890B89"/>
    <w:rsid w:val="00890C3A"/>
    <w:rsid w:val="00890FBF"/>
    <w:rsid w:val="00891026"/>
    <w:rsid w:val="008911D5"/>
    <w:rsid w:val="008912D7"/>
    <w:rsid w:val="0089175B"/>
    <w:rsid w:val="00891E8E"/>
    <w:rsid w:val="0089204A"/>
    <w:rsid w:val="008920D2"/>
    <w:rsid w:val="008923FF"/>
    <w:rsid w:val="00892539"/>
    <w:rsid w:val="0089265D"/>
    <w:rsid w:val="0089273A"/>
    <w:rsid w:val="008929F9"/>
    <w:rsid w:val="0089479B"/>
    <w:rsid w:val="008952AE"/>
    <w:rsid w:val="008958CB"/>
    <w:rsid w:val="00895BF0"/>
    <w:rsid w:val="00896452"/>
    <w:rsid w:val="0089663F"/>
    <w:rsid w:val="00896BDF"/>
    <w:rsid w:val="00896E76"/>
    <w:rsid w:val="00896F72"/>
    <w:rsid w:val="00897024"/>
    <w:rsid w:val="00897533"/>
    <w:rsid w:val="00897B30"/>
    <w:rsid w:val="00897D88"/>
    <w:rsid w:val="008A0260"/>
    <w:rsid w:val="008A056A"/>
    <w:rsid w:val="008A05B6"/>
    <w:rsid w:val="008A069F"/>
    <w:rsid w:val="008A06A7"/>
    <w:rsid w:val="008A1431"/>
    <w:rsid w:val="008A15A9"/>
    <w:rsid w:val="008A171C"/>
    <w:rsid w:val="008A1C4F"/>
    <w:rsid w:val="008A23E0"/>
    <w:rsid w:val="008A24AA"/>
    <w:rsid w:val="008A252E"/>
    <w:rsid w:val="008A264A"/>
    <w:rsid w:val="008A2E09"/>
    <w:rsid w:val="008A3A03"/>
    <w:rsid w:val="008A3ACB"/>
    <w:rsid w:val="008A3B91"/>
    <w:rsid w:val="008A40F0"/>
    <w:rsid w:val="008A48F5"/>
    <w:rsid w:val="008A4B78"/>
    <w:rsid w:val="008A4E9F"/>
    <w:rsid w:val="008A523E"/>
    <w:rsid w:val="008A53B3"/>
    <w:rsid w:val="008A562C"/>
    <w:rsid w:val="008A6B8C"/>
    <w:rsid w:val="008A7059"/>
    <w:rsid w:val="008A71CE"/>
    <w:rsid w:val="008A7A8B"/>
    <w:rsid w:val="008B0125"/>
    <w:rsid w:val="008B1241"/>
    <w:rsid w:val="008B1676"/>
    <w:rsid w:val="008B1A2D"/>
    <w:rsid w:val="008B1ABC"/>
    <w:rsid w:val="008B1BF1"/>
    <w:rsid w:val="008B2341"/>
    <w:rsid w:val="008B2742"/>
    <w:rsid w:val="008B28D8"/>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2CE1"/>
    <w:rsid w:val="008C3289"/>
    <w:rsid w:val="008C35FE"/>
    <w:rsid w:val="008C3A7D"/>
    <w:rsid w:val="008C43D0"/>
    <w:rsid w:val="008C4731"/>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25E"/>
    <w:rsid w:val="008D14F8"/>
    <w:rsid w:val="008D1D7A"/>
    <w:rsid w:val="008D1F09"/>
    <w:rsid w:val="008D24A5"/>
    <w:rsid w:val="008D31AA"/>
    <w:rsid w:val="008D3BA8"/>
    <w:rsid w:val="008D4087"/>
    <w:rsid w:val="008D4594"/>
    <w:rsid w:val="008D47D5"/>
    <w:rsid w:val="008D4AAF"/>
    <w:rsid w:val="008D4AD9"/>
    <w:rsid w:val="008D4B36"/>
    <w:rsid w:val="008D4D56"/>
    <w:rsid w:val="008D5204"/>
    <w:rsid w:val="008D5845"/>
    <w:rsid w:val="008D5938"/>
    <w:rsid w:val="008D6B1C"/>
    <w:rsid w:val="008D6BEF"/>
    <w:rsid w:val="008D6C16"/>
    <w:rsid w:val="008D6CFE"/>
    <w:rsid w:val="008D6D54"/>
    <w:rsid w:val="008D7298"/>
    <w:rsid w:val="008D78BC"/>
    <w:rsid w:val="008D7973"/>
    <w:rsid w:val="008D7A2B"/>
    <w:rsid w:val="008D7B3F"/>
    <w:rsid w:val="008D7BB8"/>
    <w:rsid w:val="008D7D40"/>
    <w:rsid w:val="008D7EC4"/>
    <w:rsid w:val="008D7F25"/>
    <w:rsid w:val="008E03BF"/>
    <w:rsid w:val="008E0DB1"/>
    <w:rsid w:val="008E0FC0"/>
    <w:rsid w:val="008E10FE"/>
    <w:rsid w:val="008E1552"/>
    <w:rsid w:val="008E1C88"/>
    <w:rsid w:val="008E1F27"/>
    <w:rsid w:val="008E263A"/>
    <w:rsid w:val="008E2E40"/>
    <w:rsid w:val="008E35DC"/>
    <w:rsid w:val="008E37DB"/>
    <w:rsid w:val="008E396B"/>
    <w:rsid w:val="008E3AB4"/>
    <w:rsid w:val="008E4060"/>
    <w:rsid w:val="008E4266"/>
    <w:rsid w:val="008E45D9"/>
    <w:rsid w:val="008E4E11"/>
    <w:rsid w:val="008E4EBF"/>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1C2A"/>
    <w:rsid w:val="008F2699"/>
    <w:rsid w:val="008F2745"/>
    <w:rsid w:val="008F279A"/>
    <w:rsid w:val="008F2A0B"/>
    <w:rsid w:val="008F2FB0"/>
    <w:rsid w:val="008F30AE"/>
    <w:rsid w:val="008F3184"/>
    <w:rsid w:val="008F31AF"/>
    <w:rsid w:val="008F34F1"/>
    <w:rsid w:val="008F3C70"/>
    <w:rsid w:val="008F3F75"/>
    <w:rsid w:val="008F4411"/>
    <w:rsid w:val="008F47F8"/>
    <w:rsid w:val="008F4ECE"/>
    <w:rsid w:val="008F5202"/>
    <w:rsid w:val="008F5398"/>
    <w:rsid w:val="008F54D0"/>
    <w:rsid w:val="008F56C7"/>
    <w:rsid w:val="008F5E54"/>
    <w:rsid w:val="008F60ED"/>
    <w:rsid w:val="008F64FF"/>
    <w:rsid w:val="008F6585"/>
    <w:rsid w:val="008F69DD"/>
    <w:rsid w:val="008F719F"/>
    <w:rsid w:val="008F722F"/>
    <w:rsid w:val="008F7612"/>
    <w:rsid w:val="008F764B"/>
    <w:rsid w:val="009009DE"/>
    <w:rsid w:val="00900C98"/>
    <w:rsid w:val="00900DAE"/>
    <w:rsid w:val="00900EE2"/>
    <w:rsid w:val="00901136"/>
    <w:rsid w:val="00901B8D"/>
    <w:rsid w:val="00901C14"/>
    <w:rsid w:val="00901C75"/>
    <w:rsid w:val="00902C1C"/>
    <w:rsid w:val="00902E40"/>
    <w:rsid w:val="0090338D"/>
    <w:rsid w:val="009034FE"/>
    <w:rsid w:val="0090360F"/>
    <w:rsid w:val="009039C9"/>
    <w:rsid w:val="00903A7B"/>
    <w:rsid w:val="00903AC7"/>
    <w:rsid w:val="00904071"/>
    <w:rsid w:val="009041B6"/>
    <w:rsid w:val="0090470D"/>
    <w:rsid w:val="00904DB7"/>
    <w:rsid w:val="00905247"/>
    <w:rsid w:val="00905306"/>
    <w:rsid w:val="00905570"/>
    <w:rsid w:val="009056FB"/>
    <w:rsid w:val="0090579A"/>
    <w:rsid w:val="009058D2"/>
    <w:rsid w:val="00906411"/>
    <w:rsid w:val="00906704"/>
    <w:rsid w:val="00906A37"/>
    <w:rsid w:val="00906CB1"/>
    <w:rsid w:val="00907819"/>
    <w:rsid w:val="00910800"/>
    <w:rsid w:val="00910AD8"/>
    <w:rsid w:val="0091150F"/>
    <w:rsid w:val="00911772"/>
    <w:rsid w:val="00911B7A"/>
    <w:rsid w:val="00911D1B"/>
    <w:rsid w:val="00911DFA"/>
    <w:rsid w:val="0091231D"/>
    <w:rsid w:val="00912498"/>
    <w:rsid w:val="00912821"/>
    <w:rsid w:val="0091306D"/>
    <w:rsid w:val="009135C0"/>
    <w:rsid w:val="009135C6"/>
    <w:rsid w:val="00913D29"/>
    <w:rsid w:val="00914291"/>
    <w:rsid w:val="0091464D"/>
    <w:rsid w:val="0091464F"/>
    <w:rsid w:val="00914689"/>
    <w:rsid w:val="00914DA3"/>
    <w:rsid w:val="00914EA5"/>
    <w:rsid w:val="00914F05"/>
    <w:rsid w:val="00915513"/>
    <w:rsid w:val="00915732"/>
    <w:rsid w:val="00915919"/>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1E8F"/>
    <w:rsid w:val="009220B7"/>
    <w:rsid w:val="0092262A"/>
    <w:rsid w:val="009226A4"/>
    <w:rsid w:val="009229B1"/>
    <w:rsid w:val="009236DD"/>
    <w:rsid w:val="00923742"/>
    <w:rsid w:val="00923B1F"/>
    <w:rsid w:val="0092417C"/>
    <w:rsid w:val="009247A6"/>
    <w:rsid w:val="00924908"/>
    <w:rsid w:val="00924A23"/>
    <w:rsid w:val="0092501C"/>
    <w:rsid w:val="0092574F"/>
    <w:rsid w:val="00925E74"/>
    <w:rsid w:val="00926073"/>
    <w:rsid w:val="0092615F"/>
    <w:rsid w:val="0092662C"/>
    <w:rsid w:val="0092692D"/>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1B"/>
    <w:rsid w:val="009341A5"/>
    <w:rsid w:val="00934277"/>
    <w:rsid w:val="00934345"/>
    <w:rsid w:val="009349A6"/>
    <w:rsid w:val="00934AA0"/>
    <w:rsid w:val="0093512E"/>
    <w:rsid w:val="009351DF"/>
    <w:rsid w:val="009351E1"/>
    <w:rsid w:val="00935689"/>
    <w:rsid w:val="00935CAC"/>
    <w:rsid w:val="00935F68"/>
    <w:rsid w:val="009362D9"/>
    <w:rsid w:val="00936400"/>
    <w:rsid w:val="009364CB"/>
    <w:rsid w:val="00936650"/>
    <w:rsid w:val="00936776"/>
    <w:rsid w:val="00936944"/>
    <w:rsid w:val="0093734F"/>
    <w:rsid w:val="00937716"/>
    <w:rsid w:val="00937E65"/>
    <w:rsid w:val="009410F1"/>
    <w:rsid w:val="0094143D"/>
    <w:rsid w:val="00941C46"/>
    <w:rsid w:val="00941C8C"/>
    <w:rsid w:val="009422DA"/>
    <w:rsid w:val="00942B8B"/>
    <w:rsid w:val="0094324E"/>
    <w:rsid w:val="00943970"/>
    <w:rsid w:val="0094465B"/>
    <w:rsid w:val="009447F2"/>
    <w:rsid w:val="0094495A"/>
    <w:rsid w:val="00944CA7"/>
    <w:rsid w:val="00944D49"/>
    <w:rsid w:val="00944DF7"/>
    <w:rsid w:val="009456A0"/>
    <w:rsid w:val="0094600B"/>
    <w:rsid w:val="00946428"/>
    <w:rsid w:val="009465F2"/>
    <w:rsid w:val="00946F62"/>
    <w:rsid w:val="00947209"/>
    <w:rsid w:val="009472EF"/>
    <w:rsid w:val="0094749B"/>
    <w:rsid w:val="00947679"/>
    <w:rsid w:val="00947FA1"/>
    <w:rsid w:val="00947FCF"/>
    <w:rsid w:val="0095001B"/>
    <w:rsid w:val="009500A2"/>
    <w:rsid w:val="00950E13"/>
    <w:rsid w:val="00951140"/>
    <w:rsid w:val="0095166F"/>
    <w:rsid w:val="0095193A"/>
    <w:rsid w:val="00951ECB"/>
    <w:rsid w:val="0095209F"/>
    <w:rsid w:val="0095210B"/>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5B75"/>
    <w:rsid w:val="0095619E"/>
    <w:rsid w:val="00956689"/>
    <w:rsid w:val="00956DC7"/>
    <w:rsid w:val="00957263"/>
    <w:rsid w:val="00957BFC"/>
    <w:rsid w:val="009606A1"/>
    <w:rsid w:val="0096091E"/>
    <w:rsid w:val="00960AC5"/>
    <w:rsid w:val="00960D63"/>
    <w:rsid w:val="00960D7B"/>
    <w:rsid w:val="00960DCC"/>
    <w:rsid w:val="009617A3"/>
    <w:rsid w:val="0096223D"/>
    <w:rsid w:val="0096248A"/>
    <w:rsid w:val="0096310D"/>
    <w:rsid w:val="00963113"/>
    <w:rsid w:val="00963A2A"/>
    <w:rsid w:val="00963B64"/>
    <w:rsid w:val="00963EB0"/>
    <w:rsid w:val="0096467A"/>
    <w:rsid w:val="00965568"/>
    <w:rsid w:val="00965775"/>
    <w:rsid w:val="00965930"/>
    <w:rsid w:val="00965A50"/>
    <w:rsid w:val="00965D02"/>
    <w:rsid w:val="00965FFA"/>
    <w:rsid w:val="00966420"/>
    <w:rsid w:val="009665A5"/>
    <w:rsid w:val="009668B0"/>
    <w:rsid w:val="009669F8"/>
    <w:rsid w:val="00966B1C"/>
    <w:rsid w:val="00966F2F"/>
    <w:rsid w:val="009671DE"/>
    <w:rsid w:val="009673CD"/>
    <w:rsid w:val="009676F3"/>
    <w:rsid w:val="00967C5E"/>
    <w:rsid w:val="00967CAE"/>
    <w:rsid w:val="009705F7"/>
    <w:rsid w:val="00970A6A"/>
    <w:rsid w:val="00970D8A"/>
    <w:rsid w:val="009717AA"/>
    <w:rsid w:val="009719BB"/>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3C"/>
    <w:rsid w:val="009765E7"/>
    <w:rsid w:val="00976D64"/>
    <w:rsid w:val="00976D6B"/>
    <w:rsid w:val="00976FAC"/>
    <w:rsid w:val="009776F5"/>
    <w:rsid w:val="009779DE"/>
    <w:rsid w:val="00977BAB"/>
    <w:rsid w:val="00977C65"/>
    <w:rsid w:val="00977D90"/>
    <w:rsid w:val="00977D9D"/>
    <w:rsid w:val="00980834"/>
    <w:rsid w:val="009809E7"/>
    <w:rsid w:val="00980B7F"/>
    <w:rsid w:val="00980F1A"/>
    <w:rsid w:val="009810A9"/>
    <w:rsid w:val="00981AC6"/>
    <w:rsid w:val="00981BEC"/>
    <w:rsid w:val="00981DFA"/>
    <w:rsid w:val="00982383"/>
    <w:rsid w:val="00982D92"/>
    <w:rsid w:val="0098303B"/>
    <w:rsid w:val="0098303D"/>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85D"/>
    <w:rsid w:val="00992D91"/>
    <w:rsid w:val="00993A72"/>
    <w:rsid w:val="00993DCA"/>
    <w:rsid w:val="0099431B"/>
    <w:rsid w:val="00994A79"/>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85B"/>
    <w:rsid w:val="009A2D89"/>
    <w:rsid w:val="009A2FDA"/>
    <w:rsid w:val="009A2FE1"/>
    <w:rsid w:val="009A3310"/>
    <w:rsid w:val="009A37B0"/>
    <w:rsid w:val="009A3E81"/>
    <w:rsid w:val="009A3EF1"/>
    <w:rsid w:val="009A4024"/>
    <w:rsid w:val="009A4B50"/>
    <w:rsid w:val="009A4EEE"/>
    <w:rsid w:val="009A5F4D"/>
    <w:rsid w:val="009A6155"/>
    <w:rsid w:val="009A61B8"/>
    <w:rsid w:val="009A6653"/>
    <w:rsid w:val="009A67A7"/>
    <w:rsid w:val="009A6B4B"/>
    <w:rsid w:val="009A77DC"/>
    <w:rsid w:val="009A7CAF"/>
    <w:rsid w:val="009B06F9"/>
    <w:rsid w:val="009B0760"/>
    <w:rsid w:val="009B0E7A"/>
    <w:rsid w:val="009B0F45"/>
    <w:rsid w:val="009B12B2"/>
    <w:rsid w:val="009B1438"/>
    <w:rsid w:val="009B14E9"/>
    <w:rsid w:val="009B1949"/>
    <w:rsid w:val="009B21FC"/>
    <w:rsid w:val="009B24ED"/>
    <w:rsid w:val="009B25B2"/>
    <w:rsid w:val="009B2B15"/>
    <w:rsid w:val="009B2E49"/>
    <w:rsid w:val="009B3102"/>
    <w:rsid w:val="009B327B"/>
    <w:rsid w:val="009B36B8"/>
    <w:rsid w:val="009B39B3"/>
    <w:rsid w:val="009B39C1"/>
    <w:rsid w:val="009B3DDA"/>
    <w:rsid w:val="009B477A"/>
    <w:rsid w:val="009B4D2C"/>
    <w:rsid w:val="009B4E46"/>
    <w:rsid w:val="009B4E92"/>
    <w:rsid w:val="009B5065"/>
    <w:rsid w:val="009B515B"/>
    <w:rsid w:val="009B56A5"/>
    <w:rsid w:val="009B57FD"/>
    <w:rsid w:val="009B582D"/>
    <w:rsid w:val="009B5C91"/>
    <w:rsid w:val="009B6126"/>
    <w:rsid w:val="009B6177"/>
    <w:rsid w:val="009B6518"/>
    <w:rsid w:val="009B6680"/>
    <w:rsid w:val="009B6ADE"/>
    <w:rsid w:val="009B6DC5"/>
    <w:rsid w:val="009B6E22"/>
    <w:rsid w:val="009B6F80"/>
    <w:rsid w:val="009B70D3"/>
    <w:rsid w:val="009B7811"/>
    <w:rsid w:val="009B7CDF"/>
    <w:rsid w:val="009C0934"/>
    <w:rsid w:val="009C10FD"/>
    <w:rsid w:val="009C160E"/>
    <w:rsid w:val="009C1B5B"/>
    <w:rsid w:val="009C1CDC"/>
    <w:rsid w:val="009C1DBE"/>
    <w:rsid w:val="009C2775"/>
    <w:rsid w:val="009C2932"/>
    <w:rsid w:val="009C2D73"/>
    <w:rsid w:val="009C2E3E"/>
    <w:rsid w:val="009C3174"/>
    <w:rsid w:val="009C3923"/>
    <w:rsid w:val="009C3DDB"/>
    <w:rsid w:val="009C3E2A"/>
    <w:rsid w:val="009C4194"/>
    <w:rsid w:val="009C4C13"/>
    <w:rsid w:val="009C51BE"/>
    <w:rsid w:val="009C5432"/>
    <w:rsid w:val="009C54DD"/>
    <w:rsid w:val="009C5752"/>
    <w:rsid w:val="009C5B93"/>
    <w:rsid w:val="009C5E31"/>
    <w:rsid w:val="009C5EB3"/>
    <w:rsid w:val="009C60AA"/>
    <w:rsid w:val="009C6548"/>
    <w:rsid w:val="009C6DAA"/>
    <w:rsid w:val="009C6E35"/>
    <w:rsid w:val="009C7184"/>
    <w:rsid w:val="009C71E3"/>
    <w:rsid w:val="009C7258"/>
    <w:rsid w:val="009C7607"/>
    <w:rsid w:val="009C78F0"/>
    <w:rsid w:val="009C7BF0"/>
    <w:rsid w:val="009D04B5"/>
    <w:rsid w:val="009D063E"/>
    <w:rsid w:val="009D0D9A"/>
    <w:rsid w:val="009D0E09"/>
    <w:rsid w:val="009D0E8C"/>
    <w:rsid w:val="009D105F"/>
    <w:rsid w:val="009D1662"/>
    <w:rsid w:val="009D1772"/>
    <w:rsid w:val="009D1F27"/>
    <w:rsid w:val="009D2021"/>
    <w:rsid w:val="009D2240"/>
    <w:rsid w:val="009D246D"/>
    <w:rsid w:val="009D2989"/>
    <w:rsid w:val="009D2FD5"/>
    <w:rsid w:val="009D3934"/>
    <w:rsid w:val="009D3C18"/>
    <w:rsid w:val="009D3FC1"/>
    <w:rsid w:val="009D40FB"/>
    <w:rsid w:val="009D436E"/>
    <w:rsid w:val="009D44D3"/>
    <w:rsid w:val="009D456C"/>
    <w:rsid w:val="009D4C3E"/>
    <w:rsid w:val="009D51E3"/>
    <w:rsid w:val="009D5380"/>
    <w:rsid w:val="009D55E7"/>
    <w:rsid w:val="009D56F2"/>
    <w:rsid w:val="009D6084"/>
    <w:rsid w:val="009D647C"/>
    <w:rsid w:val="009D6657"/>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74C"/>
    <w:rsid w:val="009E38AB"/>
    <w:rsid w:val="009E395B"/>
    <w:rsid w:val="009E39B5"/>
    <w:rsid w:val="009E3A0D"/>
    <w:rsid w:val="009E3ABD"/>
    <w:rsid w:val="009E3B04"/>
    <w:rsid w:val="009E3EAB"/>
    <w:rsid w:val="009E43BE"/>
    <w:rsid w:val="009E4634"/>
    <w:rsid w:val="009E4859"/>
    <w:rsid w:val="009E4EDB"/>
    <w:rsid w:val="009E5A86"/>
    <w:rsid w:val="009E5B65"/>
    <w:rsid w:val="009E65C2"/>
    <w:rsid w:val="009E68B4"/>
    <w:rsid w:val="009E6A03"/>
    <w:rsid w:val="009E6AA9"/>
    <w:rsid w:val="009E717D"/>
    <w:rsid w:val="009E7D32"/>
    <w:rsid w:val="009E7F6D"/>
    <w:rsid w:val="009F0929"/>
    <w:rsid w:val="009F0AF7"/>
    <w:rsid w:val="009F0C8C"/>
    <w:rsid w:val="009F1726"/>
    <w:rsid w:val="009F173A"/>
    <w:rsid w:val="009F17B7"/>
    <w:rsid w:val="009F1990"/>
    <w:rsid w:val="009F1D93"/>
    <w:rsid w:val="009F22E4"/>
    <w:rsid w:val="009F23CF"/>
    <w:rsid w:val="009F29F3"/>
    <w:rsid w:val="009F2F1D"/>
    <w:rsid w:val="009F36BD"/>
    <w:rsid w:val="009F401A"/>
    <w:rsid w:val="009F44C9"/>
    <w:rsid w:val="009F450F"/>
    <w:rsid w:val="009F455D"/>
    <w:rsid w:val="009F4D33"/>
    <w:rsid w:val="009F4E12"/>
    <w:rsid w:val="009F4F97"/>
    <w:rsid w:val="009F4FAE"/>
    <w:rsid w:val="009F532C"/>
    <w:rsid w:val="009F5B7F"/>
    <w:rsid w:val="009F5D83"/>
    <w:rsid w:val="009F61D9"/>
    <w:rsid w:val="009F66FC"/>
    <w:rsid w:val="009F6CA4"/>
    <w:rsid w:val="009F6F79"/>
    <w:rsid w:val="009F7294"/>
    <w:rsid w:val="00A00361"/>
    <w:rsid w:val="00A003A0"/>
    <w:rsid w:val="00A00BEF"/>
    <w:rsid w:val="00A00CA6"/>
    <w:rsid w:val="00A00D6C"/>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CD5"/>
    <w:rsid w:val="00A06D7E"/>
    <w:rsid w:val="00A06EBD"/>
    <w:rsid w:val="00A06FE9"/>
    <w:rsid w:val="00A07454"/>
    <w:rsid w:val="00A07515"/>
    <w:rsid w:val="00A07F40"/>
    <w:rsid w:val="00A1015E"/>
    <w:rsid w:val="00A105B6"/>
    <w:rsid w:val="00A10A86"/>
    <w:rsid w:val="00A1189B"/>
    <w:rsid w:val="00A11AF9"/>
    <w:rsid w:val="00A1232D"/>
    <w:rsid w:val="00A1265D"/>
    <w:rsid w:val="00A126F1"/>
    <w:rsid w:val="00A128E7"/>
    <w:rsid w:val="00A12D86"/>
    <w:rsid w:val="00A12D95"/>
    <w:rsid w:val="00A135E0"/>
    <w:rsid w:val="00A13EE6"/>
    <w:rsid w:val="00A140A5"/>
    <w:rsid w:val="00A1462B"/>
    <w:rsid w:val="00A14C5B"/>
    <w:rsid w:val="00A15026"/>
    <w:rsid w:val="00A150EC"/>
    <w:rsid w:val="00A15749"/>
    <w:rsid w:val="00A16164"/>
    <w:rsid w:val="00A16228"/>
    <w:rsid w:val="00A1643B"/>
    <w:rsid w:val="00A16B42"/>
    <w:rsid w:val="00A1748D"/>
    <w:rsid w:val="00A20A53"/>
    <w:rsid w:val="00A211EA"/>
    <w:rsid w:val="00A2143B"/>
    <w:rsid w:val="00A21570"/>
    <w:rsid w:val="00A216FC"/>
    <w:rsid w:val="00A2184D"/>
    <w:rsid w:val="00A21A3E"/>
    <w:rsid w:val="00A221D8"/>
    <w:rsid w:val="00A222AF"/>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6BF"/>
    <w:rsid w:val="00A26718"/>
    <w:rsid w:val="00A26892"/>
    <w:rsid w:val="00A26E8A"/>
    <w:rsid w:val="00A276B7"/>
    <w:rsid w:val="00A27763"/>
    <w:rsid w:val="00A27D1C"/>
    <w:rsid w:val="00A30073"/>
    <w:rsid w:val="00A302BB"/>
    <w:rsid w:val="00A3122E"/>
    <w:rsid w:val="00A31440"/>
    <w:rsid w:val="00A3193D"/>
    <w:rsid w:val="00A31FF1"/>
    <w:rsid w:val="00A328B8"/>
    <w:rsid w:val="00A33015"/>
    <w:rsid w:val="00A33164"/>
    <w:rsid w:val="00A333A2"/>
    <w:rsid w:val="00A333BC"/>
    <w:rsid w:val="00A334EF"/>
    <w:rsid w:val="00A337CF"/>
    <w:rsid w:val="00A337DD"/>
    <w:rsid w:val="00A33E0E"/>
    <w:rsid w:val="00A33F3F"/>
    <w:rsid w:val="00A342C5"/>
    <w:rsid w:val="00A3563E"/>
    <w:rsid w:val="00A35660"/>
    <w:rsid w:val="00A35C52"/>
    <w:rsid w:val="00A35EBF"/>
    <w:rsid w:val="00A36016"/>
    <w:rsid w:val="00A361FF"/>
    <w:rsid w:val="00A3625B"/>
    <w:rsid w:val="00A363B3"/>
    <w:rsid w:val="00A363E3"/>
    <w:rsid w:val="00A36514"/>
    <w:rsid w:val="00A36C78"/>
    <w:rsid w:val="00A377AD"/>
    <w:rsid w:val="00A378CB"/>
    <w:rsid w:val="00A37C27"/>
    <w:rsid w:val="00A37DF1"/>
    <w:rsid w:val="00A40022"/>
    <w:rsid w:val="00A40166"/>
    <w:rsid w:val="00A404C1"/>
    <w:rsid w:val="00A40FFE"/>
    <w:rsid w:val="00A4100C"/>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4BA9"/>
    <w:rsid w:val="00A452ED"/>
    <w:rsid w:val="00A4535B"/>
    <w:rsid w:val="00A4558E"/>
    <w:rsid w:val="00A45A97"/>
    <w:rsid w:val="00A465BF"/>
    <w:rsid w:val="00A467D4"/>
    <w:rsid w:val="00A471AF"/>
    <w:rsid w:val="00A477D5"/>
    <w:rsid w:val="00A4796C"/>
    <w:rsid w:val="00A47DD6"/>
    <w:rsid w:val="00A501C9"/>
    <w:rsid w:val="00A50674"/>
    <w:rsid w:val="00A50EA3"/>
    <w:rsid w:val="00A510E7"/>
    <w:rsid w:val="00A515B0"/>
    <w:rsid w:val="00A5161E"/>
    <w:rsid w:val="00A521AA"/>
    <w:rsid w:val="00A521CA"/>
    <w:rsid w:val="00A5245C"/>
    <w:rsid w:val="00A52858"/>
    <w:rsid w:val="00A52EB5"/>
    <w:rsid w:val="00A53579"/>
    <w:rsid w:val="00A53A21"/>
    <w:rsid w:val="00A53C98"/>
    <w:rsid w:val="00A53D1A"/>
    <w:rsid w:val="00A54103"/>
    <w:rsid w:val="00A54424"/>
    <w:rsid w:val="00A5473B"/>
    <w:rsid w:val="00A5475A"/>
    <w:rsid w:val="00A55CC2"/>
    <w:rsid w:val="00A56027"/>
    <w:rsid w:val="00A56448"/>
    <w:rsid w:val="00A56BED"/>
    <w:rsid w:val="00A56C9B"/>
    <w:rsid w:val="00A5734A"/>
    <w:rsid w:val="00A57F52"/>
    <w:rsid w:val="00A6003E"/>
    <w:rsid w:val="00A6017C"/>
    <w:rsid w:val="00A6045E"/>
    <w:rsid w:val="00A60C93"/>
    <w:rsid w:val="00A6162A"/>
    <w:rsid w:val="00A618F7"/>
    <w:rsid w:val="00A620F6"/>
    <w:rsid w:val="00A62AA0"/>
    <w:rsid w:val="00A62EB4"/>
    <w:rsid w:val="00A6304A"/>
    <w:rsid w:val="00A6324A"/>
    <w:rsid w:val="00A6329E"/>
    <w:rsid w:val="00A634D8"/>
    <w:rsid w:val="00A6357D"/>
    <w:rsid w:val="00A638EF"/>
    <w:rsid w:val="00A639B2"/>
    <w:rsid w:val="00A63C59"/>
    <w:rsid w:val="00A63CA0"/>
    <w:rsid w:val="00A63EA9"/>
    <w:rsid w:val="00A640BF"/>
    <w:rsid w:val="00A64290"/>
    <w:rsid w:val="00A6443A"/>
    <w:rsid w:val="00A644B4"/>
    <w:rsid w:val="00A64665"/>
    <w:rsid w:val="00A64CAF"/>
    <w:rsid w:val="00A64F1A"/>
    <w:rsid w:val="00A6509F"/>
    <w:rsid w:val="00A653FB"/>
    <w:rsid w:val="00A65653"/>
    <w:rsid w:val="00A65F3D"/>
    <w:rsid w:val="00A661F2"/>
    <w:rsid w:val="00A662FE"/>
    <w:rsid w:val="00A663AF"/>
    <w:rsid w:val="00A67C8B"/>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D1"/>
    <w:rsid w:val="00A73BEE"/>
    <w:rsid w:val="00A73C61"/>
    <w:rsid w:val="00A73D05"/>
    <w:rsid w:val="00A73E5E"/>
    <w:rsid w:val="00A743EF"/>
    <w:rsid w:val="00A744FF"/>
    <w:rsid w:val="00A7495A"/>
    <w:rsid w:val="00A75655"/>
    <w:rsid w:val="00A75940"/>
    <w:rsid w:val="00A75A8C"/>
    <w:rsid w:val="00A762DC"/>
    <w:rsid w:val="00A764C4"/>
    <w:rsid w:val="00A766D3"/>
    <w:rsid w:val="00A76C07"/>
    <w:rsid w:val="00A76CC0"/>
    <w:rsid w:val="00A76EE2"/>
    <w:rsid w:val="00A77420"/>
    <w:rsid w:val="00A77BD8"/>
    <w:rsid w:val="00A802A0"/>
    <w:rsid w:val="00A804FA"/>
    <w:rsid w:val="00A80555"/>
    <w:rsid w:val="00A806E1"/>
    <w:rsid w:val="00A809B8"/>
    <w:rsid w:val="00A815C4"/>
    <w:rsid w:val="00A8167F"/>
    <w:rsid w:val="00A816C2"/>
    <w:rsid w:val="00A816C6"/>
    <w:rsid w:val="00A81897"/>
    <w:rsid w:val="00A818D0"/>
    <w:rsid w:val="00A81E24"/>
    <w:rsid w:val="00A81F98"/>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50"/>
    <w:rsid w:val="00A870D8"/>
    <w:rsid w:val="00A871D7"/>
    <w:rsid w:val="00A87287"/>
    <w:rsid w:val="00A87386"/>
    <w:rsid w:val="00A87E0F"/>
    <w:rsid w:val="00A90432"/>
    <w:rsid w:val="00A90BA5"/>
    <w:rsid w:val="00A91951"/>
    <w:rsid w:val="00A91A24"/>
    <w:rsid w:val="00A91AB3"/>
    <w:rsid w:val="00A91B82"/>
    <w:rsid w:val="00A91B90"/>
    <w:rsid w:val="00A91FD6"/>
    <w:rsid w:val="00A92A32"/>
    <w:rsid w:val="00A92CB7"/>
    <w:rsid w:val="00A93462"/>
    <w:rsid w:val="00A93FFA"/>
    <w:rsid w:val="00A9402B"/>
    <w:rsid w:val="00A94916"/>
    <w:rsid w:val="00A94EC8"/>
    <w:rsid w:val="00A951CD"/>
    <w:rsid w:val="00A95201"/>
    <w:rsid w:val="00A9522B"/>
    <w:rsid w:val="00A95461"/>
    <w:rsid w:val="00A954D3"/>
    <w:rsid w:val="00A955F8"/>
    <w:rsid w:val="00A95A4C"/>
    <w:rsid w:val="00A95A6B"/>
    <w:rsid w:val="00A961BA"/>
    <w:rsid w:val="00A969A4"/>
    <w:rsid w:val="00A969A7"/>
    <w:rsid w:val="00A969ED"/>
    <w:rsid w:val="00A96AE7"/>
    <w:rsid w:val="00A96B33"/>
    <w:rsid w:val="00A96D95"/>
    <w:rsid w:val="00A97268"/>
    <w:rsid w:val="00A97565"/>
    <w:rsid w:val="00A97670"/>
    <w:rsid w:val="00A97747"/>
    <w:rsid w:val="00A9776E"/>
    <w:rsid w:val="00A97A6B"/>
    <w:rsid w:val="00A97AAF"/>
    <w:rsid w:val="00A97E96"/>
    <w:rsid w:val="00A97F14"/>
    <w:rsid w:val="00A97FDE"/>
    <w:rsid w:val="00AA02A7"/>
    <w:rsid w:val="00AA02F2"/>
    <w:rsid w:val="00AA08D9"/>
    <w:rsid w:val="00AA0DF2"/>
    <w:rsid w:val="00AA13E0"/>
    <w:rsid w:val="00AA1843"/>
    <w:rsid w:val="00AA18C0"/>
    <w:rsid w:val="00AA1B1A"/>
    <w:rsid w:val="00AA1DF8"/>
    <w:rsid w:val="00AA208F"/>
    <w:rsid w:val="00AA2317"/>
    <w:rsid w:val="00AA26DD"/>
    <w:rsid w:val="00AA2A2D"/>
    <w:rsid w:val="00AA2AB2"/>
    <w:rsid w:val="00AA2DED"/>
    <w:rsid w:val="00AA30A7"/>
    <w:rsid w:val="00AA39A8"/>
    <w:rsid w:val="00AA3D8E"/>
    <w:rsid w:val="00AA3EFF"/>
    <w:rsid w:val="00AA4089"/>
    <w:rsid w:val="00AA4691"/>
    <w:rsid w:val="00AA46DB"/>
    <w:rsid w:val="00AA4AE6"/>
    <w:rsid w:val="00AA4EB6"/>
    <w:rsid w:val="00AA5392"/>
    <w:rsid w:val="00AA573D"/>
    <w:rsid w:val="00AA57AF"/>
    <w:rsid w:val="00AA59F5"/>
    <w:rsid w:val="00AA5D58"/>
    <w:rsid w:val="00AA5E3F"/>
    <w:rsid w:val="00AA68B1"/>
    <w:rsid w:val="00AA6B78"/>
    <w:rsid w:val="00AA6E1E"/>
    <w:rsid w:val="00AA7125"/>
    <w:rsid w:val="00AA74BA"/>
    <w:rsid w:val="00AA75FB"/>
    <w:rsid w:val="00AA7C6E"/>
    <w:rsid w:val="00AA7D37"/>
    <w:rsid w:val="00AA7D82"/>
    <w:rsid w:val="00AB0374"/>
    <w:rsid w:val="00AB0543"/>
    <w:rsid w:val="00AB05DE"/>
    <w:rsid w:val="00AB0816"/>
    <w:rsid w:val="00AB1170"/>
    <w:rsid w:val="00AB186E"/>
    <w:rsid w:val="00AB1A44"/>
    <w:rsid w:val="00AB1DD5"/>
    <w:rsid w:val="00AB1F37"/>
    <w:rsid w:val="00AB26A6"/>
    <w:rsid w:val="00AB279A"/>
    <w:rsid w:val="00AB2DA3"/>
    <w:rsid w:val="00AB2F38"/>
    <w:rsid w:val="00AB3093"/>
    <w:rsid w:val="00AB3580"/>
    <w:rsid w:val="00AB3829"/>
    <w:rsid w:val="00AB3A84"/>
    <w:rsid w:val="00AB3F97"/>
    <w:rsid w:val="00AB41AF"/>
    <w:rsid w:val="00AB41C8"/>
    <w:rsid w:val="00AB45BF"/>
    <w:rsid w:val="00AB4ED6"/>
    <w:rsid w:val="00AB542E"/>
    <w:rsid w:val="00AB56BF"/>
    <w:rsid w:val="00AB5816"/>
    <w:rsid w:val="00AB58C4"/>
    <w:rsid w:val="00AB5E67"/>
    <w:rsid w:val="00AB6BF5"/>
    <w:rsid w:val="00AB6BFE"/>
    <w:rsid w:val="00AB6C80"/>
    <w:rsid w:val="00AB77A7"/>
    <w:rsid w:val="00AB7992"/>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8D6"/>
    <w:rsid w:val="00AC3C9D"/>
    <w:rsid w:val="00AC3EFF"/>
    <w:rsid w:val="00AC40DD"/>
    <w:rsid w:val="00AC462E"/>
    <w:rsid w:val="00AC483D"/>
    <w:rsid w:val="00AC49FA"/>
    <w:rsid w:val="00AC5A6B"/>
    <w:rsid w:val="00AC5C34"/>
    <w:rsid w:val="00AC60FC"/>
    <w:rsid w:val="00AC638F"/>
    <w:rsid w:val="00AC6A5A"/>
    <w:rsid w:val="00AC6CE7"/>
    <w:rsid w:val="00AC7044"/>
    <w:rsid w:val="00AC7273"/>
    <w:rsid w:val="00AD0372"/>
    <w:rsid w:val="00AD03CB"/>
    <w:rsid w:val="00AD0554"/>
    <w:rsid w:val="00AD0C03"/>
    <w:rsid w:val="00AD0DDB"/>
    <w:rsid w:val="00AD107C"/>
    <w:rsid w:val="00AD111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4F8"/>
    <w:rsid w:val="00AD4B43"/>
    <w:rsid w:val="00AD4FC0"/>
    <w:rsid w:val="00AD571D"/>
    <w:rsid w:val="00AD572F"/>
    <w:rsid w:val="00AD5882"/>
    <w:rsid w:val="00AD590B"/>
    <w:rsid w:val="00AD5A21"/>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416"/>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A66"/>
    <w:rsid w:val="00AE4B12"/>
    <w:rsid w:val="00AE4BD1"/>
    <w:rsid w:val="00AE4C2F"/>
    <w:rsid w:val="00AE504D"/>
    <w:rsid w:val="00AE54D5"/>
    <w:rsid w:val="00AE5A37"/>
    <w:rsid w:val="00AE5B2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AF2"/>
    <w:rsid w:val="00AF1D07"/>
    <w:rsid w:val="00AF1F75"/>
    <w:rsid w:val="00AF1FC9"/>
    <w:rsid w:val="00AF20B5"/>
    <w:rsid w:val="00AF2431"/>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BA3"/>
    <w:rsid w:val="00AF6C5A"/>
    <w:rsid w:val="00AF7772"/>
    <w:rsid w:val="00AF79E6"/>
    <w:rsid w:val="00B0094A"/>
    <w:rsid w:val="00B01213"/>
    <w:rsid w:val="00B02043"/>
    <w:rsid w:val="00B022D0"/>
    <w:rsid w:val="00B023A9"/>
    <w:rsid w:val="00B02468"/>
    <w:rsid w:val="00B0270D"/>
    <w:rsid w:val="00B02CF5"/>
    <w:rsid w:val="00B02DA1"/>
    <w:rsid w:val="00B02E09"/>
    <w:rsid w:val="00B03235"/>
    <w:rsid w:val="00B0404F"/>
    <w:rsid w:val="00B045E6"/>
    <w:rsid w:val="00B04B59"/>
    <w:rsid w:val="00B04C1E"/>
    <w:rsid w:val="00B04E5A"/>
    <w:rsid w:val="00B05A03"/>
    <w:rsid w:val="00B05CF8"/>
    <w:rsid w:val="00B06003"/>
    <w:rsid w:val="00B06245"/>
    <w:rsid w:val="00B062E9"/>
    <w:rsid w:val="00B06878"/>
    <w:rsid w:val="00B068B6"/>
    <w:rsid w:val="00B068BB"/>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89B"/>
    <w:rsid w:val="00B158AB"/>
    <w:rsid w:val="00B1598D"/>
    <w:rsid w:val="00B15A67"/>
    <w:rsid w:val="00B15D4D"/>
    <w:rsid w:val="00B16978"/>
    <w:rsid w:val="00B16DC4"/>
    <w:rsid w:val="00B17446"/>
    <w:rsid w:val="00B17939"/>
    <w:rsid w:val="00B17EF8"/>
    <w:rsid w:val="00B20142"/>
    <w:rsid w:val="00B20541"/>
    <w:rsid w:val="00B20AD4"/>
    <w:rsid w:val="00B20FDE"/>
    <w:rsid w:val="00B211B4"/>
    <w:rsid w:val="00B21200"/>
    <w:rsid w:val="00B215DF"/>
    <w:rsid w:val="00B2192D"/>
    <w:rsid w:val="00B219B2"/>
    <w:rsid w:val="00B21C17"/>
    <w:rsid w:val="00B21CA4"/>
    <w:rsid w:val="00B221BB"/>
    <w:rsid w:val="00B223BA"/>
    <w:rsid w:val="00B226DA"/>
    <w:rsid w:val="00B229DB"/>
    <w:rsid w:val="00B22BFA"/>
    <w:rsid w:val="00B22FA6"/>
    <w:rsid w:val="00B231B5"/>
    <w:rsid w:val="00B2321B"/>
    <w:rsid w:val="00B232B2"/>
    <w:rsid w:val="00B234D5"/>
    <w:rsid w:val="00B236B5"/>
    <w:rsid w:val="00B23C44"/>
    <w:rsid w:val="00B24421"/>
    <w:rsid w:val="00B24B66"/>
    <w:rsid w:val="00B24DC1"/>
    <w:rsid w:val="00B25226"/>
    <w:rsid w:val="00B2569C"/>
    <w:rsid w:val="00B25C77"/>
    <w:rsid w:val="00B26102"/>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B4C"/>
    <w:rsid w:val="00B34D2A"/>
    <w:rsid w:val="00B35B4E"/>
    <w:rsid w:val="00B35B8C"/>
    <w:rsid w:val="00B362BB"/>
    <w:rsid w:val="00B36457"/>
    <w:rsid w:val="00B36586"/>
    <w:rsid w:val="00B36D6C"/>
    <w:rsid w:val="00B372E7"/>
    <w:rsid w:val="00B37CC1"/>
    <w:rsid w:val="00B37E64"/>
    <w:rsid w:val="00B40F2C"/>
    <w:rsid w:val="00B40F45"/>
    <w:rsid w:val="00B4133C"/>
    <w:rsid w:val="00B418C9"/>
    <w:rsid w:val="00B418D6"/>
    <w:rsid w:val="00B41A0C"/>
    <w:rsid w:val="00B41B9B"/>
    <w:rsid w:val="00B41FC9"/>
    <w:rsid w:val="00B4206B"/>
    <w:rsid w:val="00B42932"/>
    <w:rsid w:val="00B42E75"/>
    <w:rsid w:val="00B43983"/>
    <w:rsid w:val="00B43B8F"/>
    <w:rsid w:val="00B4425E"/>
    <w:rsid w:val="00B4479C"/>
    <w:rsid w:val="00B452A6"/>
    <w:rsid w:val="00B453E8"/>
    <w:rsid w:val="00B45786"/>
    <w:rsid w:val="00B45AAA"/>
    <w:rsid w:val="00B45ABF"/>
    <w:rsid w:val="00B45D25"/>
    <w:rsid w:val="00B45E03"/>
    <w:rsid w:val="00B45EB7"/>
    <w:rsid w:val="00B45FDB"/>
    <w:rsid w:val="00B4684B"/>
    <w:rsid w:val="00B46F0B"/>
    <w:rsid w:val="00B46F46"/>
    <w:rsid w:val="00B47446"/>
    <w:rsid w:val="00B475DF"/>
    <w:rsid w:val="00B47688"/>
    <w:rsid w:val="00B47E27"/>
    <w:rsid w:val="00B504B8"/>
    <w:rsid w:val="00B50595"/>
    <w:rsid w:val="00B5087E"/>
    <w:rsid w:val="00B50D91"/>
    <w:rsid w:val="00B511E9"/>
    <w:rsid w:val="00B51234"/>
    <w:rsid w:val="00B51DAD"/>
    <w:rsid w:val="00B51F9B"/>
    <w:rsid w:val="00B52016"/>
    <w:rsid w:val="00B52062"/>
    <w:rsid w:val="00B5223D"/>
    <w:rsid w:val="00B5291D"/>
    <w:rsid w:val="00B5358A"/>
    <w:rsid w:val="00B538A6"/>
    <w:rsid w:val="00B53BB4"/>
    <w:rsid w:val="00B53D4C"/>
    <w:rsid w:val="00B540C4"/>
    <w:rsid w:val="00B540E8"/>
    <w:rsid w:val="00B542A3"/>
    <w:rsid w:val="00B54731"/>
    <w:rsid w:val="00B549EA"/>
    <w:rsid w:val="00B54B51"/>
    <w:rsid w:val="00B54C5F"/>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2B72"/>
    <w:rsid w:val="00B63113"/>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3A"/>
    <w:rsid w:val="00B66D92"/>
    <w:rsid w:val="00B67658"/>
    <w:rsid w:val="00B67B03"/>
    <w:rsid w:val="00B67BE0"/>
    <w:rsid w:val="00B7023A"/>
    <w:rsid w:val="00B70528"/>
    <w:rsid w:val="00B70E53"/>
    <w:rsid w:val="00B71443"/>
    <w:rsid w:val="00B715B4"/>
    <w:rsid w:val="00B72602"/>
    <w:rsid w:val="00B73519"/>
    <w:rsid w:val="00B737CC"/>
    <w:rsid w:val="00B739CE"/>
    <w:rsid w:val="00B73B98"/>
    <w:rsid w:val="00B73EA1"/>
    <w:rsid w:val="00B74426"/>
    <w:rsid w:val="00B74D5F"/>
    <w:rsid w:val="00B7542B"/>
    <w:rsid w:val="00B755AE"/>
    <w:rsid w:val="00B75947"/>
    <w:rsid w:val="00B75B39"/>
    <w:rsid w:val="00B75D49"/>
    <w:rsid w:val="00B76318"/>
    <w:rsid w:val="00B76DD1"/>
    <w:rsid w:val="00B76E3B"/>
    <w:rsid w:val="00B77806"/>
    <w:rsid w:val="00B77916"/>
    <w:rsid w:val="00B80119"/>
    <w:rsid w:val="00B801AB"/>
    <w:rsid w:val="00B8036B"/>
    <w:rsid w:val="00B8054A"/>
    <w:rsid w:val="00B80689"/>
    <w:rsid w:val="00B80772"/>
    <w:rsid w:val="00B80BDD"/>
    <w:rsid w:val="00B80BDF"/>
    <w:rsid w:val="00B80E89"/>
    <w:rsid w:val="00B810AA"/>
    <w:rsid w:val="00B814F9"/>
    <w:rsid w:val="00B81C67"/>
    <w:rsid w:val="00B81E78"/>
    <w:rsid w:val="00B825F9"/>
    <w:rsid w:val="00B82983"/>
    <w:rsid w:val="00B82CF4"/>
    <w:rsid w:val="00B82E13"/>
    <w:rsid w:val="00B83247"/>
    <w:rsid w:val="00B83CAE"/>
    <w:rsid w:val="00B83FD9"/>
    <w:rsid w:val="00B84071"/>
    <w:rsid w:val="00B841BD"/>
    <w:rsid w:val="00B84308"/>
    <w:rsid w:val="00B84EB2"/>
    <w:rsid w:val="00B84F2A"/>
    <w:rsid w:val="00B851CF"/>
    <w:rsid w:val="00B85D73"/>
    <w:rsid w:val="00B85E39"/>
    <w:rsid w:val="00B86612"/>
    <w:rsid w:val="00B8687E"/>
    <w:rsid w:val="00B86886"/>
    <w:rsid w:val="00B86978"/>
    <w:rsid w:val="00B870B1"/>
    <w:rsid w:val="00B874DF"/>
    <w:rsid w:val="00B87636"/>
    <w:rsid w:val="00B8777C"/>
    <w:rsid w:val="00B87920"/>
    <w:rsid w:val="00B8796E"/>
    <w:rsid w:val="00B87B27"/>
    <w:rsid w:val="00B87CA7"/>
    <w:rsid w:val="00B87CB0"/>
    <w:rsid w:val="00B87D54"/>
    <w:rsid w:val="00B87F3F"/>
    <w:rsid w:val="00B9056B"/>
    <w:rsid w:val="00B91102"/>
    <w:rsid w:val="00B911D3"/>
    <w:rsid w:val="00B913FB"/>
    <w:rsid w:val="00B915EE"/>
    <w:rsid w:val="00B91CFA"/>
    <w:rsid w:val="00B92162"/>
    <w:rsid w:val="00B9218C"/>
    <w:rsid w:val="00B924B7"/>
    <w:rsid w:val="00B925ED"/>
    <w:rsid w:val="00B9272E"/>
    <w:rsid w:val="00B927E9"/>
    <w:rsid w:val="00B92A86"/>
    <w:rsid w:val="00B92DBA"/>
    <w:rsid w:val="00B933F1"/>
    <w:rsid w:val="00B93FC7"/>
    <w:rsid w:val="00B93FE3"/>
    <w:rsid w:val="00B94228"/>
    <w:rsid w:val="00B9432A"/>
    <w:rsid w:val="00B94501"/>
    <w:rsid w:val="00B94A7A"/>
    <w:rsid w:val="00B94EFA"/>
    <w:rsid w:val="00B9509F"/>
    <w:rsid w:val="00B95304"/>
    <w:rsid w:val="00B95535"/>
    <w:rsid w:val="00B957BC"/>
    <w:rsid w:val="00B95829"/>
    <w:rsid w:val="00B9584D"/>
    <w:rsid w:val="00B95D2B"/>
    <w:rsid w:val="00B95DBF"/>
    <w:rsid w:val="00B96208"/>
    <w:rsid w:val="00B96398"/>
    <w:rsid w:val="00B96444"/>
    <w:rsid w:val="00B96635"/>
    <w:rsid w:val="00B970B2"/>
    <w:rsid w:val="00B9747E"/>
    <w:rsid w:val="00B974C5"/>
    <w:rsid w:val="00B9772B"/>
    <w:rsid w:val="00B97F99"/>
    <w:rsid w:val="00BA0B4E"/>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1EEC"/>
    <w:rsid w:val="00BB2574"/>
    <w:rsid w:val="00BB2918"/>
    <w:rsid w:val="00BB29A6"/>
    <w:rsid w:val="00BB2BF6"/>
    <w:rsid w:val="00BB2D73"/>
    <w:rsid w:val="00BB2E85"/>
    <w:rsid w:val="00BB2FA9"/>
    <w:rsid w:val="00BB32EC"/>
    <w:rsid w:val="00BB346B"/>
    <w:rsid w:val="00BB371C"/>
    <w:rsid w:val="00BB494D"/>
    <w:rsid w:val="00BB4F52"/>
    <w:rsid w:val="00BB582A"/>
    <w:rsid w:val="00BB6404"/>
    <w:rsid w:val="00BB6409"/>
    <w:rsid w:val="00BB648A"/>
    <w:rsid w:val="00BB661F"/>
    <w:rsid w:val="00BB67C0"/>
    <w:rsid w:val="00BB6916"/>
    <w:rsid w:val="00BB6CE7"/>
    <w:rsid w:val="00BB71CE"/>
    <w:rsid w:val="00BB74BA"/>
    <w:rsid w:val="00BB7720"/>
    <w:rsid w:val="00BB7733"/>
    <w:rsid w:val="00BB7919"/>
    <w:rsid w:val="00BB7A4A"/>
    <w:rsid w:val="00BC008F"/>
    <w:rsid w:val="00BC048C"/>
    <w:rsid w:val="00BC0696"/>
    <w:rsid w:val="00BC1111"/>
    <w:rsid w:val="00BC1967"/>
    <w:rsid w:val="00BC1A8D"/>
    <w:rsid w:val="00BC3587"/>
    <w:rsid w:val="00BC3661"/>
    <w:rsid w:val="00BC36CE"/>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B7"/>
    <w:rsid w:val="00BC6E20"/>
    <w:rsid w:val="00BC71A1"/>
    <w:rsid w:val="00BC72F0"/>
    <w:rsid w:val="00BC757A"/>
    <w:rsid w:val="00BC77CB"/>
    <w:rsid w:val="00BC787F"/>
    <w:rsid w:val="00BC7D42"/>
    <w:rsid w:val="00BC7D53"/>
    <w:rsid w:val="00BC7F14"/>
    <w:rsid w:val="00BD0B22"/>
    <w:rsid w:val="00BD1236"/>
    <w:rsid w:val="00BD13A2"/>
    <w:rsid w:val="00BD1985"/>
    <w:rsid w:val="00BD1AAD"/>
    <w:rsid w:val="00BD2677"/>
    <w:rsid w:val="00BD2ACB"/>
    <w:rsid w:val="00BD3398"/>
    <w:rsid w:val="00BD35D5"/>
    <w:rsid w:val="00BD385D"/>
    <w:rsid w:val="00BD39EA"/>
    <w:rsid w:val="00BD502E"/>
    <w:rsid w:val="00BD5042"/>
    <w:rsid w:val="00BD5531"/>
    <w:rsid w:val="00BD5AAC"/>
    <w:rsid w:val="00BD5BF3"/>
    <w:rsid w:val="00BD5C52"/>
    <w:rsid w:val="00BD5D36"/>
    <w:rsid w:val="00BD5FAB"/>
    <w:rsid w:val="00BD6366"/>
    <w:rsid w:val="00BD6F04"/>
    <w:rsid w:val="00BD727E"/>
    <w:rsid w:val="00BD74B0"/>
    <w:rsid w:val="00BD7739"/>
    <w:rsid w:val="00BD7A8B"/>
    <w:rsid w:val="00BE0089"/>
    <w:rsid w:val="00BE03CF"/>
    <w:rsid w:val="00BE06FF"/>
    <w:rsid w:val="00BE07C8"/>
    <w:rsid w:val="00BE0C51"/>
    <w:rsid w:val="00BE0CC9"/>
    <w:rsid w:val="00BE1279"/>
    <w:rsid w:val="00BE12E1"/>
    <w:rsid w:val="00BE192B"/>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38C"/>
    <w:rsid w:val="00BE4715"/>
    <w:rsid w:val="00BE4EBA"/>
    <w:rsid w:val="00BE4FE0"/>
    <w:rsid w:val="00BE50FF"/>
    <w:rsid w:val="00BE550B"/>
    <w:rsid w:val="00BE5732"/>
    <w:rsid w:val="00BE57AC"/>
    <w:rsid w:val="00BE5B85"/>
    <w:rsid w:val="00BE5ECB"/>
    <w:rsid w:val="00BE5F26"/>
    <w:rsid w:val="00BE5F77"/>
    <w:rsid w:val="00BE67F8"/>
    <w:rsid w:val="00BE68A0"/>
    <w:rsid w:val="00BE69C0"/>
    <w:rsid w:val="00BE6B96"/>
    <w:rsid w:val="00BE7073"/>
    <w:rsid w:val="00BE70CE"/>
    <w:rsid w:val="00BE74A8"/>
    <w:rsid w:val="00BE793E"/>
    <w:rsid w:val="00BF0548"/>
    <w:rsid w:val="00BF0C9C"/>
    <w:rsid w:val="00BF14BD"/>
    <w:rsid w:val="00BF1619"/>
    <w:rsid w:val="00BF19E1"/>
    <w:rsid w:val="00BF2002"/>
    <w:rsid w:val="00BF2B7C"/>
    <w:rsid w:val="00BF2D37"/>
    <w:rsid w:val="00BF2D46"/>
    <w:rsid w:val="00BF2E16"/>
    <w:rsid w:val="00BF30FF"/>
    <w:rsid w:val="00BF3555"/>
    <w:rsid w:val="00BF360C"/>
    <w:rsid w:val="00BF38C8"/>
    <w:rsid w:val="00BF3FDF"/>
    <w:rsid w:val="00BF41D0"/>
    <w:rsid w:val="00BF485A"/>
    <w:rsid w:val="00BF4AC4"/>
    <w:rsid w:val="00BF4D88"/>
    <w:rsid w:val="00BF4ECB"/>
    <w:rsid w:val="00BF5012"/>
    <w:rsid w:val="00BF5BEB"/>
    <w:rsid w:val="00BF626B"/>
    <w:rsid w:val="00BF650B"/>
    <w:rsid w:val="00BF6998"/>
    <w:rsid w:val="00BF6C00"/>
    <w:rsid w:val="00BF6C11"/>
    <w:rsid w:val="00BF7354"/>
    <w:rsid w:val="00BF775B"/>
    <w:rsid w:val="00BF7A06"/>
    <w:rsid w:val="00BF7B80"/>
    <w:rsid w:val="00BF7FAE"/>
    <w:rsid w:val="00C00198"/>
    <w:rsid w:val="00C007D5"/>
    <w:rsid w:val="00C00B43"/>
    <w:rsid w:val="00C00C73"/>
    <w:rsid w:val="00C014A8"/>
    <w:rsid w:val="00C014BE"/>
    <w:rsid w:val="00C0163A"/>
    <w:rsid w:val="00C0170D"/>
    <w:rsid w:val="00C01A4C"/>
    <w:rsid w:val="00C01D57"/>
    <w:rsid w:val="00C02292"/>
    <w:rsid w:val="00C024AC"/>
    <w:rsid w:val="00C02823"/>
    <w:rsid w:val="00C0285F"/>
    <w:rsid w:val="00C02EBF"/>
    <w:rsid w:val="00C03038"/>
    <w:rsid w:val="00C0336D"/>
    <w:rsid w:val="00C03E54"/>
    <w:rsid w:val="00C04459"/>
    <w:rsid w:val="00C04493"/>
    <w:rsid w:val="00C04499"/>
    <w:rsid w:val="00C0457D"/>
    <w:rsid w:val="00C04EE4"/>
    <w:rsid w:val="00C057C0"/>
    <w:rsid w:val="00C0659A"/>
    <w:rsid w:val="00C066E3"/>
    <w:rsid w:val="00C069B2"/>
    <w:rsid w:val="00C06A55"/>
    <w:rsid w:val="00C06B4F"/>
    <w:rsid w:val="00C06BB1"/>
    <w:rsid w:val="00C06D49"/>
    <w:rsid w:val="00C07760"/>
    <w:rsid w:val="00C07952"/>
    <w:rsid w:val="00C0796B"/>
    <w:rsid w:val="00C07B9E"/>
    <w:rsid w:val="00C1005A"/>
    <w:rsid w:val="00C10157"/>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D0"/>
    <w:rsid w:val="00C14459"/>
    <w:rsid w:val="00C145DF"/>
    <w:rsid w:val="00C1495F"/>
    <w:rsid w:val="00C154BB"/>
    <w:rsid w:val="00C154F4"/>
    <w:rsid w:val="00C15762"/>
    <w:rsid w:val="00C15A02"/>
    <w:rsid w:val="00C15B81"/>
    <w:rsid w:val="00C15C95"/>
    <w:rsid w:val="00C15E86"/>
    <w:rsid w:val="00C16570"/>
    <w:rsid w:val="00C16623"/>
    <w:rsid w:val="00C1686F"/>
    <w:rsid w:val="00C16A04"/>
    <w:rsid w:val="00C1722D"/>
    <w:rsid w:val="00C17754"/>
    <w:rsid w:val="00C17CD5"/>
    <w:rsid w:val="00C17DD3"/>
    <w:rsid w:val="00C20205"/>
    <w:rsid w:val="00C2052C"/>
    <w:rsid w:val="00C20568"/>
    <w:rsid w:val="00C2096D"/>
    <w:rsid w:val="00C209BF"/>
    <w:rsid w:val="00C20A10"/>
    <w:rsid w:val="00C20A15"/>
    <w:rsid w:val="00C21601"/>
    <w:rsid w:val="00C21D40"/>
    <w:rsid w:val="00C22392"/>
    <w:rsid w:val="00C22920"/>
    <w:rsid w:val="00C22B29"/>
    <w:rsid w:val="00C22BF2"/>
    <w:rsid w:val="00C22CB0"/>
    <w:rsid w:val="00C232A2"/>
    <w:rsid w:val="00C238A0"/>
    <w:rsid w:val="00C23EBF"/>
    <w:rsid w:val="00C246AA"/>
    <w:rsid w:val="00C2472A"/>
    <w:rsid w:val="00C24F49"/>
    <w:rsid w:val="00C24FE5"/>
    <w:rsid w:val="00C25267"/>
    <w:rsid w:val="00C25406"/>
    <w:rsid w:val="00C25619"/>
    <w:rsid w:val="00C259B4"/>
    <w:rsid w:val="00C25FE6"/>
    <w:rsid w:val="00C261A2"/>
    <w:rsid w:val="00C26416"/>
    <w:rsid w:val="00C26551"/>
    <w:rsid w:val="00C26699"/>
    <w:rsid w:val="00C26D22"/>
    <w:rsid w:val="00C26DF4"/>
    <w:rsid w:val="00C26E1B"/>
    <w:rsid w:val="00C26E99"/>
    <w:rsid w:val="00C2708F"/>
    <w:rsid w:val="00C270C6"/>
    <w:rsid w:val="00C273D1"/>
    <w:rsid w:val="00C27577"/>
    <w:rsid w:val="00C27E2A"/>
    <w:rsid w:val="00C30160"/>
    <w:rsid w:val="00C308A9"/>
    <w:rsid w:val="00C308E4"/>
    <w:rsid w:val="00C31374"/>
    <w:rsid w:val="00C321D9"/>
    <w:rsid w:val="00C325C9"/>
    <w:rsid w:val="00C32800"/>
    <w:rsid w:val="00C32DFF"/>
    <w:rsid w:val="00C33045"/>
    <w:rsid w:val="00C33152"/>
    <w:rsid w:val="00C33194"/>
    <w:rsid w:val="00C331F6"/>
    <w:rsid w:val="00C3400D"/>
    <w:rsid w:val="00C34658"/>
    <w:rsid w:val="00C349C5"/>
    <w:rsid w:val="00C34CE7"/>
    <w:rsid w:val="00C35111"/>
    <w:rsid w:val="00C357B8"/>
    <w:rsid w:val="00C357D0"/>
    <w:rsid w:val="00C35EDD"/>
    <w:rsid w:val="00C366D0"/>
    <w:rsid w:val="00C36F38"/>
    <w:rsid w:val="00C3705B"/>
    <w:rsid w:val="00C3783C"/>
    <w:rsid w:val="00C37B4E"/>
    <w:rsid w:val="00C37C3D"/>
    <w:rsid w:val="00C37DEF"/>
    <w:rsid w:val="00C403CC"/>
    <w:rsid w:val="00C408AD"/>
    <w:rsid w:val="00C41159"/>
    <w:rsid w:val="00C4118F"/>
    <w:rsid w:val="00C41A8C"/>
    <w:rsid w:val="00C41AEF"/>
    <w:rsid w:val="00C4358E"/>
    <w:rsid w:val="00C4373D"/>
    <w:rsid w:val="00C438BD"/>
    <w:rsid w:val="00C43B1E"/>
    <w:rsid w:val="00C4410B"/>
    <w:rsid w:val="00C442DC"/>
    <w:rsid w:val="00C4445B"/>
    <w:rsid w:val="00C44781"/>
    <w:rsid w:val="00C44DBA"/>
    <w:rsid w:val="00C45286"/>
    <w:rsid w:val="00C4540E"/>
    <w:rsid w:val="00C454A3"/>
    <w:rsid w:val="00C45A08"/>
    <w:rsid w:val="00C45D28"/>
    <w:rsid w:val="00C46191"/>
    <w:rsid w:val="00C46743"/>
    <w:rsid w:val="00C468D4"/>
    <w:rsid w:val="00C4690C"/>
    <w:rsid w:val="00C4737B"/>
    <w:rsid w:val="00C4745D"/>
    <w:rsid w:val="00C474DF"/>
    <w:rsid w:val="00C475ED"/>
    <w:rsid w:val="00C47691"/>
    <w:rsid w:val="00C47C00"/>
    <w:rsid w:val="00C47CAC"/>
    <w:rsid w:val="00C50BB7"/>
    <w:rsid w:val="00C5136A"/>
    <w:rsid w:val="00C51476"/>
    <w:rsid w:val="00C518B6"/>
    <w:rsid w:val="00C5195A"/>
    <w:rsid w:val="00C51D72"/>
    <w:rsid w:val="00C51FF0"/>
    <w:rsid w:val="00C52085"/>
    <w:rsid w:val="00C52824"/>
    <w:rsid w:val="00C52831"/>
    <w:rsid w:val="00C52899"/>
    <w:rsid w:val="00C528DB"/>
    <w:rsid w:val="00C52A39"/>
    <w:rsid w:val="00C53450"/>
    <w:rsid w:val="00C5350A"/>
    <w:rsid w:val="00C53738"/>
    <w:rsid w:val="00C53E05"/>
    <w:rsid w:val="00C54117"/>
    <w:rsid w:val="00C5476B"/>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903"/>
    <w:rsid w:val="00C60A1E"/>
    <w:rsid w:val="00C60A2B"/>
    <w:rsid w:val="00C60B5F"/>
    <w:rsid w:val="00C610DC"/>
    <w:rsid w:val="00C61C1D"/>
    <w:rsid w:val="00C61F04"/>
    <w:rsid w:val="00C6219D"/>
    <w:rsid w:val="00C62F0C"/>
    <w:rsid w:val="00C6364F"/>
    <w:rsid w:val="00C636B9"/>
    <w:rsid w:val="00C64287"/>
    <w:rsid w:val="00C64CBF"/>
    <w:rsid w:val="00C64F3C"/>
    <w:rsid w:val="00C64F97"/>
    <w:rsid w:val="00C652C2"/>
    <w:rsid w:val="00C65446"/>
    <w:rsid w:val="00C6622A"/>
    <w:rsid w:val="00C66525"/>
    <w:rsid w:val="00C666E4"/>
    <w:rsid w:val="00C66738"/>
    <w:rsid w:val="00C66B54"/>
    <w:rsid w:val="00C6704E"/>
    <w:rsid w:val="00C670D5"/>
    <w:rsid w:val="00C676E8"/>
    <w:rsid w:val="00C67897"/>
    <w:rsid w:val="00C67CA6"/>
    <w:rsid w:val="00C67CB7"/>
    <w:rsid w:val="00C702F4"/>
    <w:rsid w:val="00C7040F"/>
    <w:rsid w:val="00C70EB4"/>
    <w:rsid w:val="00C71074"/>
    <w:rsid w:val="00C714F4"/>
    <w:rsid w:val="00C71516"/>
    <w:rsid w:val="00C71526"/>
    <w:rsid w:val="00C72540"/>
    <w:rsid w:val="00C727DD"/>
    <w:rsid w:val="00C729FE"/>
    <w:rsid w:val="00C72B13"/>
    <w:rsid w:val="00C72B29"/>
    <w:rsid w:val="00C72C4A"/>
    <w:rsid w:val="00C72FDE"/>
    <w:rsid w:val="00C7306D"/>
    <w:rsid w:val="00C73273"/>
    <w:rsid w:val="00C73352"/>
    <w:rsid w:val="00C73374"/>
    <w:rsid w:val="00C73F7D"/>
    <w:rsid w:val="00C74748"/>
    <w:rsid w:val="00C74852"/>
    <w:rsid w:val="00C75259"/>
    <w:rsid w:val="00C754CA"/>
    <w:rsid w:val="00C75641"/>
    <w:rsid w:val="00C7575F"/>
    <w:rsid w:val="00C75C70"/>
    <w:rsid w:val="00C760AD"/>
    <w:rsid w:val="00C76376"/>
    <w:rsid w:val="00C76384"/>
    <w:rsid w:val="00C76CF9"/>
    <w:rsid w:val="00C76EB8"/>
    <w:rsid w:val="00C7772D"/>
    <w:rsid w:val="00C777CB"/>
    <w:rsid w:val="00C7797D"/>
    <w:rsid w:val="00C779FE"/>
    <w:rsid w:val="00C804BD"/>
    <w:rsid w:val="00C8071A"/>
    <w:rsid w:val="00C80C24"/>
    <w:rsid w:val="00C80FBC"/>
    <w:rsid w:val="00C8102D"/>
    <w:rsid w:val="00C814C3"/>
    <w:rsid w:val="00C8260F"/>
    <w:rsid w:val="00C82656"/>
    <w:rsid w:val="00C82B95"/>
    <w:rsid w:val="00C8319F"/>
    <w:rsid w:val="00C834D3"/>
    <w:rsid w:val="00C83671"/>
    <w:rsid w:val="00C83778"/>
    <w:rsid w:val="00C83EBD"/>
    <w:rsid w:val="00C841F3"/>
    <w:rsid w:val="00C844B5"/>
    <w:rsid w:val="00C84A42"/>
    <w:rsid w:val="00C84F68"/>
    <w:rsid w:val="00C85DAB"/>
    <w:rsid w:val="00C860F2"/>
    <w:rsid w:val="00C862EA"/>
    <w:rsid w:val="00C86658"/>
    <w:rsid w:val="00C86CC9"/>
    <w:rsid w:val="00C872B4"/>
    <w:rsid w:val="00C875B2"/>
    <w:rsid w:val="00C87760"/>
    <w:rsid w:val="00C90588"/>
    <w:rsid w:val="00C9072F"/>
    <w:rsid w:val="00C9097A"/>
    <w:rsid w:val="00C90B09"/>
    <w:rsid w:val="00C90E60"/>
    <w:rsid w:val="00C90F6A"/>
    <w:rsid w:val="00C91386"/>
    <w:rsid w:val="00C920BB"/>
    <w:rsid w:val="00C9261A"/>
    <w:rsid w:val="00C92BD3"/>
    <w:rsid w:val="00C92C4C"/>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70E2"/>
    <w:rsid w:val="00C9717C"/>
    <w:rsid w:val="00C973B5"/>
    <w:rsid w:val="00C97841"/>
    <w:rsid w:val="00C97EA1"/>
    <w:rsid w:val="00C97EF8"/>
    <w:rsid w:val="00CA052E"/>
    <w:rsid w:val="00CA0A6E"/>
    <w:rsid w:val="00CA0D73"/>
    <w:rsid w:val="00CA1569"/>
    <w:rsid w:val="00CA1BCC"/>
    <w:rsid w:val="00CA2271"/>
    <w:rsid w:val="00CA26A7"/>
    <w:rsid w:val="00CA2A29"/>
    <w:rsid w:val="00CA2ADA"/>
    <w:rsid w:val="00CA2AF5"/>
    <w:rsid w:val="00CA2F16"/>
    <w:rsid w:val="00CA30D6"/>
    <w:rsid w:val="00CA3224"/>
    <w:rsid w:val="00CA3368"/>
    <w:rsid w:val="00CA336B"/>
    <w:rsid w:val="00CA3698"/>
    <w:rsid w:val="00CA40FC"/>
    <w:rsid w:val="00CA4C47"/>
    <w:rsid w:val="00CA4FC3"/>
    <w:rsid w:val="00CA5599"/>
    <w:rsid w:val="00CA55F4"/>
    <w:rsid w:val="00CA5900"/>
    <w:rsid w:val="00CA5E2B"/>
    <w:rsid w:val="00CA6A66"/>
    <w:rsid w:val="00CA6A9B"/>
    <w:rsid w:val="00CA6B7B"/>
    <w:rsid w:val="00CA6CC7"/>
    <w:rsid w:val="00CA6CFA"/>
    <w:rsid w:val="00CA7D3F"/>
    <w:rsid w:val="00CB0335"/>
    <w:rsid w:val="00CB069D"/>
    <w:rsid w:val="00CB0842"/>
    <w:rsid w:val="00CB1529"/>
    <w:rsid w:val="00CB1A50"/>
    <w:rsid w:val="00CB1B25"/>
    <w:rsid w:val="00CB1CB6"/>
    <w:rsid w:val="00CB2A24"/>
    <w:rsid w:val="00CB2C1D"/>
    <w:rsid w:val="00CB2D76"/>
    <w:rsid w:val="00CB2EDB"/>
    <w:rsid w:val="00CB2F76"/>
    <w:rsid w:val="00CB2FC0"/>
    <w:rsid w:val="00CB313D"/>
    <w:rsid w:val="00CB316A"/>
    <w:rsid w:val="00CB31AB"/>
    <w:rsid w:val="00CB3FAD"/>
    <w:rsid w:val="00CB49D6"/>
    <w:rsid w:val="00CB4C0A"/>
    <w:rsid w:val="00CB4FA6"/>
    <w:rsid w:val="00CB4FE4"/>
    <w:rsid w:val="00CB5420"/>
    <w:rsid w:val="00CB5783"/>
    <w:rsid w:val="00CB5D20"/>
    <w:rsid w:val="00CB5D3F"/>
    <w:rsid w:val="00CB5DA2"/>
    <w:rsid w:val="00CB6E37"/>
    <w:rsid w:val="00CB6FEA"/>
    <w:rsid w:val="00CB70D2"/>
    <w:rsid w:val="00CB7939"/>
    <w:rsid w:val="00CB7AEE"/>
    <w:rsid w:val="00CB7B76"/>
    <w:rsid w:val="00CC1011"/>
    <w:rsid w:val="00CC1852"/>
    <w:rsid w:val="00CC1B85"/>
    <w:rsid w:val="00CC1BA6"/>
    <w:rsid w:val="00CC2134"/>
    <w:rsid w:val="00CC2913"/>
    <w:rsid w:val="00CC298A"/>
    <w:rsid w:val="00CC2B9C"/>
    <w:rsid w:val="00CC2BDC"/>
    <w:rsid w:val="00CC2F42"/>
    <w:rsid w:val="00CC3092"/>
    <w:rsid w:val="00CC3BEF"/>
    <w:rsid w:val="00CC41E2"/>
    <w:rsid w:val="00CC45D8"/>
    <w:rsid w:val="00CC465D"/>
    <w:rsid w:val="00CC4D47"/>
    <w:rsid w:val="00CC5CB7"/>
    <w:rsid w:val="00CC5D41"/>
    <w:rsid w:val="00CC5DA4"/>
    <w:rsid w:val="00CC612A"/>
    <w:rsid w:val="00CC6802"/>
    <w:rsid w:val="00CC692E"/>
    <w:rsid w:val="00CC6A0C"/>
    <w:rsid w:val="00CC793A"/>
    <w:rsid w:val="00CD0012"/>
    <w:rsid w:val="00CD01D7"/>
    <w:rsid w:val="00CD0B39"/>
    <w:rsid w:val="00CD0DCD"/>
    <w:rsid w:val="00CD0FCF"/>
    <w:rsid w:val="00CD1069"/>
    <w:rsid w:val="00CD119B"/>
    <w:rsid w:val="00CD1334"/>
    <w:rsid w:val="00CD1B1F"/>
    <w:rsid w:val="00CD1D47"/>
    <w:rsid w:val="00CD251C"/>
    <w:rsid w:val="00CD288B"/>
    <w:rsid w:val="00CD289E"/>
    <w:rsid w:val="00CD2999"/>
    <w:rsid w:val="00CD2D59"/>
    <w:rsid w:val="00CD36C5"/>
    <w:rsid w:val="00CD41AA"/>
    <w:rsid w:val="00CD4243"/>
    <w:rsid w:val="00CD4582"/>
    <w:rsid w:val="00CD4E4E"/>
    <w:rsid w:val="00CD4EBF"/>
    <w:rsid w:val="00CD5261"/>
    <w:rsid w:val="00CD591A"/>
    <w:rsid w:val="00CD5983"/>
    <w:rsid w:val="00CD60A9"/>
    <w:rsid w:val="00CD6101"/>
    <w:rsid w:val="00CD6A4E"/>
    <w:rsid w:val="00CD6D1E"/>
    <w:rsid w:val="00CD6E66"/>
    <w:rsid w:val="00CD76C7"/>
    <w:rsid w:val="00CD77F8"/>
    <w:rsid w:val="00CE0456"/>
    <w:rsid w:val="00CE04E1"/>
    <w:rsid w:val="00CE1451"/>
    <w:rsid w:val="00CE1510"/>
    <w:rsid w:val="00CE176E"/>
    <w:rsid w:val="00CE19D6"/>
    <w:rsid w:val="00CE1EF2"/>
    <w:rsid w:val="00CE21A9"/>
    <w:rsid w:val="00CE2998"/>
    <w:rsid w:val="00CE2DA5"/>
    <w:rsid w:val="00CE34D6"/>
    <w:rsid w:val="00CE366C"/>
    <w:rsid w:val="00CE3CC9"/>
    <w:rsid w:val="00CE41C5"/>
    <w:rsid w:val="00CE41E4"/>
    <w:rsid w:val="00CE4304"/>
    <w:rsid w:val="00CE441F"/>
    <w:rsid w:val="00CE4636"/>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A7B"/>
    <w:rsid w:val="00CF0B05"/>
    <w:rsid w:val="00CF0D83"/>
    <w:rsid w:val="00CF119F"/>
    <w:rsid w:val="00CF11B9"/>
    <w:rsid w:val="00CF174D"/>
    <w:rsid w:val="00CF1761"/>
    <w:rsid w:val="00CF18FC"/>
    <w:rsid w:val="00CF19FD"/>
    <w:rsid w:val="00CF1DB6"/>
    <w:rsid w:val="00CF287E"/>
    <w:rsid w:val="00CF2DBA"/>
    <w:rsid w:val="00CF2EB1"/>
    <w:rsid w:val="00CF35BC"/>
    <w:rsid w:val="00CF3EDA"/>
    <w:rsid w:val="00CF4557"/>
    <w:rsid w:val="00CF51C1"/>
    <w:rsid w:val="00CF54DA"/>
    <w:rsid w:val="00CF54E7"/>
    <w:rsid w:val="00CF57B5"/>
    <w:rsid w:val="00CF5895"/>
    <w:rsid w:val="00CF6427"/>
    <w:rsid w:val="00CF67B6"/>
    <w:rsid w:val="00CF6B91"/>
    <w:rsid w:val="00CF7319"/>
    <w:rsid w:val="00CF73E0"/>
    <w:rsid w:val="00CF7970"/>
    <w:rsid w:val="00CF79C9"/>
    <w:rsid w:val="00D00777"/>
    <w:rsid w:val="00D007CE"/>
    <w:rsid w:val="00D00D29"/>
    <w:rsid w:val="00D01628"/>
    <w:rsid w:val="00D01786"/>
    <w:rsid w:val="00D01F0A"/>
    <w:rsid w:val="00D02352"/>
    <w:rsid w:val="00D025CD"/>
    <w:rsid w:val="00D02688"/>
    <w:rsid w:val="00D02B75"/>
    <w:rsid w:val="00D02C90"/>
    <w:rsid w:val="00D030B0"/>
    <w:rsid w:val="00D03343"/>
    <w:rsid w:val="00D033A2"/>
    <w:rsid w:val="00D03469"/>
    <w:rsid w:val="00D03544"/>
    <w:rsid w:val="00D0393E"/>
    <w:rsid w:val="00D03DA9"/>
    <w:rsid w:val="00D03F32"/>
    <w:rsid w:val="00D046D3"/>
    <w:rsid w:val="00D04915"/>
    <w:rsid w:val="00D04A78"/>
    <w:rsid w:val="00D04B40"/>
    <w:rsid w:val="00D0511B"/>
    <w:rsid w:val="00D0527B"/>
    <w:rsid w:val="00D05348"/>
    <w:rsid w:val="00D0536A"/>
    <w:rsid w:val="00D054BD"/>
    <w:rsid w:val="00D05885"/>
    <w:rsid w:val="00D058F0"/>
    <w:rsid w:val="00D05F01"/>
    <w:rsid w:val="00D06506"/>
    <w:rsid w:val="00D06C27"/>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AEA"/>
    <w:rsid w:val="00D12EA2"/>
    <w:rsid w:val="00D134B1"/>
    <w:rsid w:val="00D138D3"/>
    <w:rsid w:val="00D14044"/>
    <w:rsid w:val="00D143D5"/>
    <w:rsid w:val="00D14420"/>
    <w:rsid w:val="00D144F7"/>
    <w:rsid w:val="00D1450E"/>
    <w:rsid w:val="00D15506"/>
    <w:rsid w:val="00D15523"/>
    <w:rsid w:val="00D155E8"/>
    <w:rsid w:val="00D155F6"/>
    <w:rsid w:val="00D1592E"/>
    <w:rsid w:val="00D15BBE"/>
    <w:rsid w:val="00D162D2"/>
    <w:rsid w:val="00D1632F"/>
    <w:rsid w:val="00D16587"/>
    <w:rsid w:val="00D166A0"/>
    <w:rsid w:val="00D169E6"/>
    <w:rsid w:val="00D16C3D"/>
    <w:rsid w:val="00D16C8E"/>
    <w:rsid w:val="00D17146"/>
    <w:rsid w:val="00D17D4D"/>
    <w:rsid w:val="00D17FEA"/>
    <w:rsid w:val="00D202A3"/>
    <w:rsid w:val="00D204BF"/>
    <w:rsid w:val="00D20A43"/>
    <w:rsid w:val="00D20DC0"/>
    <w:rsid w:val="00D212BC"/>
    <w:rsid w:val="00D21BF8"/>
    <w:rsid w:val="00D21D60"/>
    <w:rsid w:val="00D21F90"/>
    <w:rsid w:val="00D21FD8"/>
    <w:rsid w:val="00D22005"/>
    <w:rsid w:val="00D2217A"/>
    <w:rsid w:val="00D22A28"/>
    <w:rsid w:val="00D22BF8"/>
    <w:rsid w:val="00D22EEC"/>
    <w:rsid w:val="00D22F34"/>
    <w:rsid w:val="00D23406"/>
    <w:rsid w:val="00D236D1"/>
    <w:rsid w:val="00D2375C"/>
    <w:rsid w:val="00D23B90"/>
    <w:rsid w:val="00D23C58"/>
    <w:rsid w:val="00D23CE5"/>
    <w:rsid w:val="00D23D59"/>
    <w:rsid w:val="00D23DA8"/>
    <w:rsid w:val="00D23EAB"/>
    <w:rsid w:val="00D242BD"/>
    <w:rsid w:val="00D242DF"/>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2CFD"/>
    <w:rsid w:val="00D3377B"/>
    <w:rsid w:val="00D3402E"/>
    <w:rsid w:val="00D340C9"/>
    <w:rsid w:val="00D3418C"/>
    <w:rsid w:val="00D34308"/>
    <w:rsid w:val="00D34AEA"/>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36C"/>
    <w:rsid w:val="00D37931"/>
    <w:rsid w:val="00D4038B"/>
    <w:rsid w:val="00D4052D"/>
    <w:rsid w:val="00D4121A"/>
    <w:rsid w:val="00D41498"/>
    <w:rsid w:val="00D4160F"/>
    <w:rsid w:val="00D41C59"/>
    <w:rsid w:val="00D41C6B"/>
    <w:rsid w:val="00D42319"/>
    <w:rsid w:val="00D430FB"/>
    <w:rsid w:val="00D433F2"/>
    <w:rsid w:val="00D43876"/>
    <w:rsid w:val="00D43933"/>
    <w:rsid w:val="00D43B2A"/>
    <w:rsid w:val="00D43F28"/>
    <w:rsid w:val="00D44557"/>
    <w:rsid w:val="00D44806"/>
    <w:rsid w:val="00D44B75"/>
    <w:rsid w:val="00D45191"/>
    <w:rsid w:val="00D456B8"/>
    <w:rsid w:val="00D45CBB"/>
    <w:rsid w:val="00D45D02"/>
    <w:rsid w:val="00D4613C"/>
    <w:rsid w:val="00D46275"/>
    <w:rsid w:val="00D46692"/>
    <w:rsid w:val="00D46736"/>
    <w:rsid w:val="00D46747"/>
    <w:rsid w:val="00D468C9"/>
    <w:rsid w:val="00D46CEA"/>
    <w:rsid w:val="00D477CD"/>
    <w:rsid w:val="00D478F5"/>
    <w:rsid w:val="00D47ACC"/>
    <w:rsid w:val="00D47FDE"/>
    <w:rsid w:val="00D50826"/>
    <w:rsid w:val="00D5097E"/>
    <w:rsid w:val="00D50A12"/>
    <w:rsid w:val="00D51399"/>
    <w:rsid w:val="00D517BD"/>
    <w:rsid w:val="00D517DB"/>
    <w:rsid w:val="00D5193F"/>
    <w:rsid w:val="00D51DBB"/>
    <w:rsid w:val="00D5215A"/>
    <w:rsid w:val="00D527B7"/>
    <w:rsid w:val="00D5298D"/>
    <w:rsid w:val="00D52C35"/>
    <w:rsid w:val="00D52C68"/>
    <w:rsid w:val="00D52E75"/>
    <w:rsid w:val="00D53242"/>
    <w:rsid w:val="00D53288"/>
    <w:rsid w:val="00D53503"/>
    <w:rsid w:val="00D53602"/>
    <w:rsid w:val="00D53AA8"/>
    <w:rsid w:val="00D53BC4"/>
    <w:rsid w:val="00D540F6"/>
    <w:rsid w:val="00D54953"/>
    <w:rsid w:val="00D54F57"/>
    <w:rsid w:val="00D550AA"/>
    <w:rsid w:val="00D55D33"/>
    <w:rsid w:val="00D560D0"/>
    <w:rsid w:val="00D561F0"/>
    <w:rsid w:val="00D562DE"/>
    <w:rsid w:val="00D56691"/>
    <w:rsid w:val="00D5686E"/>
    <w:rsid w:val="00D56974"/>
    <w:rsid w:val="00D56F0A"/>
    <w:rsid w:val="00D575AE"/>
    <w:rsid w:val="00D57C46"/>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BD4"/>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21B"/>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4E14"/>
    <w:rsid w:val="00D7500C"/>
    <w:rsid w:val="00D75BAA"/>
    <w:rsid w:val="00D76107"/>
    <w:rsid w:val="00D76D92"/>
    <w:rsid w:val="00D76FEA"/>
    <w:rsid w:val="00D772AF"/>
    <w:rsid w:val="00D774E2"/>
    <w:rsid w:val="00D7770A"/>
    <w:rsid w:val="00D77B9D"/>
    <w:rsid w:val="00D77E13"/>
    <w:rsid w:val="00D800A0"/>
    <w:rsid w:val="00D80428"/>
    <w:rsid w:val="00D80491"/>
    <w:rsid w:val="00D80662"/>
    <w:rsid w:val="00D80CAF"/>
    <w:rsid w:val="00D8113E"/>
    <w:rsid w:val="00D81B9B"/>
    <w:rsid w:val="00D81D16"/>
    <w:rsid w:val="00D81D2A"/>
    <w:rsid w:val="00D826EC"/>
    <w:rsid w:val="00D827AF"/>
    <w:rsid w:val="00D82828"/>
    <w:rsid w:val="00D82CEE"/>
    <w:rsid w:val="00D831AD"/>
    <w:rsid w:val="00D83214"/>
    <w:rsid w:val="00D83317"/>
    <w:rsid w:val="00D83416"/>
    <w:rsid w:val="00D835E5"/>
    <w:rsid w:val="00D83BF5"/>
    <w:rsid w:val="00D83EBA"/>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69"/>
    <w:rsid w:val="00D92114"/>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216"/>
    <w:rsid w:val="00D958A7"/>
    <w:rsid w:val="00D95F13"/>
    <w:rsid w:val="00D95FEB"/>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B66"/>
    <w:rsid w:val="00DA2219"/>
    <w:rsid w:val="00DA2500"/>
    <w:rsid w:val="00DA2B85"/>
    <w:rsid w:val="00DA2F52"/>
    <w:rsid w:val="00DA35D6"/>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BA8"/>
    <w:rsid w:val="00DA713C"/>
    <w:rsid w:val="00DA78E3"/>
    <w:rsid w:val="00DA7F5D"/>
    <w:rsid w:val="00DB038E"/>
    <w:rsid w:val="00DB045D"/>
    <w:rsid w:val="00DB053A"/>
    <w:rsid w:val="00DB0575"/>
    <w:rsid w:val="00DB0770"/>
    <w:rsid w:val="00DB0A6E"/>
    <w:rsid w:val="00DB18FC"/>
    <w:rsid w:val="00DB1AA5"/>
    <w:rsid w:val="00DB1D40"/>
    <w:rsid w:val="00DB2337"/>
    <w:rsid w:val="00DB27ED"/>
    <w:rsid w:val="00DB29DA"/>
    <w:rsid w:val="00DB2C6E"/>
    <w:rsid w:val="00DB2E8C"/>
    <w:rsid w:val="00DB3459"/>
    <w:rsid w:val="00DB357E"/>
    <w:rsid w:val="00DB38A4"/>
    <w:rsid w:val="00DB3A55"/>
    <w:rsid w:val="00DB3C1E"/>
    <w:rsid w:val="00DB3E82"/>
    <w:rsid w:val="00DB44D5"/>
    <w:rsid w:val="00DB47AF"/>
    <w:rsid w:val="00DB4D44"/>
    <w:rsid w:val="00DB4EAC"/>
    <w:rsid w:val="00DB4FF3"/>
    <w:rsid w:val="00DB51B8"/>
    <w:rsid w:val="00DB53B7"/>
    <w:rsid w:val="00DB5908"/>
    <w:rsid w:val="00DB5B3F"/>
    <w:rsid w:val="00DB5FF2"/>
    <w:rsid w:val="00DB60FE"/>
    <w:rsid w:val="00DB6859"/>
    <w:rsid w:val="00DB6DE1"/>
    <w:rsid w:val="00DB6E52"/>
    <w:rsid w:val="00DB731E"/>
    <w:rsid w:val="00DB7D34"/>
    <w:rsid w:val="00DC0653"/>
    <w:rsid w:val="00DC081B"/>
    <w:rsid w:val="00DC0898"/>
    <w:rsid w:val="00DC1297"/>
    <w:rsid w:val="00DC157B"/>
    <w:rsid w:val="00DC1A90"/>
    <w:rsid w:val="00DC1D3A"/>
    <w:rsid w:val="00DC2318"/>
    <w:rsid w:val="00DC31EC"/>
    <w:rsid w:val="00DC320F"/>
    <w:rsid w:val="00DC3325"/>
    <w:rsid w:val="00DC349E"/>
    <w:rsid w:val="00DC371C"/>
    <w:rsid w:val="00DC3749"/>
    <w:rsid w:val="00DC3800"/>
    <w:rsid w:val="00DC44C1"/>
    <w:rsid w:val="00DC44E5"/>
    <w:rsid w:val="00DC4750"/>
    <w:rsid w:val="00DC47C0"/>
    <w:rsid w:val="00DC4C70"/>
    <w:rsid w:val="00DC5880"/>
    <w:rsid w:val="00DC591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1BE6"/>
    <w:rsid w:val="00DD1F2B"/>
    <w:rsid w:val="00DD2102"/>
    <w:rsid w:val="00DD299E"/>
    <w:rsid w:val="00DD2B55"/>
    <w:rsid w:val="00DD2D98"/>
    <w:rsid w:val="00DD2F5D"/>
    <w:rsid w:val="00DD318C"/>
    <w:rsid w:val="00DD349A"/>
    <w:rsid w:val="00DD34E6"/>
    <w:rsid w:val="00DD35CB"/>
    <w:rsid w:val="00DD3CD9"/>
    <w:rsid w:val="00DD3FAF"/>
    <w:rsid w:val="00DD4C97"/>
    <w:rsid w:val="00DD501C"/>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80B"/>
    <w:rsid w:val="00DD7AB9"/>
    <w:rsid w:val="00DD7BBE"/>
    <w:rsid w:val="00DD7C66"/>
    <w:rsid w:val="00DD7E18"/>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3CA"/>
    <w:rsid w:val="00DE3C1B"/>
    <w:rsid w:val="00DE4323"/>
    <w:rsid w:val="00DE4957"/>
    <w:rsid w:val="00DE4B25"/>
    <w:rsid w:val="00DE5606"/>
    <w:rsid w:val="00DE5C63"/>
    <w:rsid w:val="00DE5EA9"/>
    <w:rsid w:val="00DE672A"/>
    <w:rsid w:val="00DE6BF3"/>
    <w:rsid w:val="00DE715E"/>
    <w:rsid w:val="00DE776E"/>
    <w:rsid w:val="00DE7AA6"/>
    <w:rsid w:val="00DE7C3F"/>
    <w:rsid w:val="00DF091C"/>
    <w:rsid w:val="00DF0A45"/>
    <w:rsid w:val="00DF0DAD"/>
    <w:rsid w:val="00DF0ED6"/>
    <w:rsid w:val="00DF1010"/>
    <w:rsid w:val="00DF26C2"/>
    <w:rsid w:val="00DF2E69"/>
    <w:rsid w:val="00DF3246"/>
    <w:rsid w:val="00DF36A4"/>
    <w:rsid w:val="00DF3867"/>
    <w:rsid w:val="00DF3BC2"/>
    <w:rsid w:val="00DF3DC6"/>
    <w:rsid w:val="00DF3E78"/>
    <w:rsid w:val="00DF4024"/>
    <w:rsid w:val="00DF41AB"/>
    <w:rsid w:val="00DF46C3"/>
    <w:rsid w:val="00DF4E14"/>
    <w:rsid w:val="00DF4EF4"/>
    <w:rsid w:val="00DF5164"/>
    <w:rsid w:val="00DF52E5"/>
    <w:rsid w:val="00DF53C8"/>
    <w:rsid w:val="00DF53D8"/>
    <w:rsid w:val="00DF5429"/>
    <w:rsid w:val="00DF55B2"/>
    <w:rsid w:val="00DF5D32"/>
    <w:rsid w:val="00DF6415"/>
    <w:rsid w:val="00DF6618"/>
    <w:rsid w:val="00DF66C5"/>
    <w:rsid w:val="00DF684F"/>
    <w:rsid w:val="00DF768E"/>
    <w:rsid w:val="00DF794B"/>
    <w:rsid w:val="00DF7CA7"/>
    <w:rsid w:val="00DF7F7C"/>
    <w:rsid w:val="00DF7FD3"/>
    <w:rsid w:val="00E00B6A"/>
    <w:rsid w:val="00E00BB3"/>
    <w:rsid w:val="00E00E77"/>
    <w:rsid w:val="00E00FB3"/>
    <w:rsid w:val="00E012DB"/>
    <w:rsid w:val="00E0137F"/>
    <w:rsid w:val="00E01513"/>
    <w:rsid w:val="00E01538"/>
    <w:rsid w:val="00E01BAA"/>
    <w:rsid w:val="00E01C67"/>
    <w:rsid w:val="00E02749"/>
    <w:rsid w:val="00E02E8E"/>
    <w:rsid w:val="00E03964"/>
    <w:rsid w:val="00E03AAA"/>
    <w:rsid w:val="00E03C44"/>
    <w:rsid w:val="00E03DC8"/>
    <w:rsid w:val="00E043E9"/>
    <w:rsid w:val="00E04A7C"/>
    <w:rsid w:val="00E04EC4"/>
    <w:rsid w:val="00E0504D"/>
    <w:rsid w:val="00E05089"/>
    <w:rsid w:val="00E0579D"/>
    <w:rsid w:val="00E05B1F"/>
    <w:rsid w:val="00E05E88"/>
    <w:rsid w:val="00E05EE5"/>
    <w:rsid w:val="00E0678C"/>
    <w:rsid w:val="00E06A00"/>
    <w:rsid w:val="00E06AC2"/>
    <w:rsid w:val="00E06CA6"/>
    <w:rsid w:val="00E07312"/>
    <w:rsid w:val="00E073D5"/>
    <w:rsid w:val="00E07869"/>
    <w:rsid w:val="00E07AD3"/>
    <w:rsid w:val="00E07DC7"/>
    <w:rsid w:val="00E07FC9"/>
    <w:rsid w:val="00E1010F"/>
    <w:rsid w:val="00E10AAC"/>
    <w:rsid w:val="00E10B14"/>
    <w:rsid w:val="00E11212"/>
    <w:rsid w:val="00E115BB"/>
    <w:rsid w:val="00E1162D"/>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3E0"/>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43E"/>
    <w:rsid w:val="00E17585"/>
    <w:rsid w:val="00E17718"/>
    <w:rsid w:val="00E17FC8"/>
    <w:rsid w:val="00E20D59"/>
    <w:rsid w:val="00E21397"/>
    <w:rsid w:val="00E2268A"/>
    <w:rsid w:val="00E226B0"/>
    <w:rsid w:val="00E2286B"/>
    <w:rsid w:val="00E22E4C"/>
    <w:rsid w:val="00E234E5"/>
    <w:rsid w:val="00E236F5"/>
    <w:rsid w:val="00E23E21"/>
    <w:rsid w:val="00E23E7A"/>
    <w:rsid w:val="00E24088"/>
    <w:rsid w:val="00E2440E"/>
    <w:rsid w:val="00E24875"/>
    <w:rsid w:val="00E24998"/>
    <w:rsid w:val="00E249BB"/>
    <w:rsid w:val="00E249E9"/>
    <w:rsid w:val="00E24F53"/>
    <w:rsid w:val="00E25522"/>
    <w:rsid w:val="00E25A8A"/>
    <w:rsid w:val="00E25D31"/>
    <w:rsid w:val="00E25D5D"/>
    <w:rsid w:val="00E26014"/>
    <w:rsid w:val="00E262BC"/>
    <w:rsid w:val="00E26614"/>
    <w:rsid w:val="00E26641"/>
    <w:rsid w:val="00E266FF"/>
    <w:rsid w:val="00E268A6"/>
    <w:rsid w:val="00E2691A"/>
    <w:rsid w:val="00E26F14"/>
    <w:rsid w:val="00E2707E"/>
    <w:rsid w:val="00E273EF"/>
    <w:rsid w:val="00E276E3"/>
    <w:rsid w:val="00E2780B"/>
    <w:rsid w:val="00E27D17"/>
    <w:rsid w:val="00E27FCF"/>
    <w:rsid w:val="00E30004"/>
    <w:rsid w:val="00E30069"/>
    <w:rsid w:val="00E301A6"/>
    <w:rsid w:val="00E302C1"/>
    <w:rsid w:val="00E3033B"/>
    <w:rsid w:val="00E303CC"/>
    <w:rsid w:val="00E30586"/>
    <w:rsid w:val="00E30BC6"/>
    <w:rsid w:val="00E311B9"/>
    <w:rsid w:val="00E3123E"/>
    <w:rsid w:val="00E312CA"/>
    <w:rsid w:val="00E315C1"/>
    <w:rsid w:val="00E317CD"/>
    <w:rsid w:val="00E31859"/>
    <w:rsid w:val="00E31C26"/>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29F"/>
    <w:rsid w:val="00E3582F"/>
    <w:rsid w:val="00E35930"/>
    <w:rsid w:val="00E3598D"/>
    <w:rsid w:val="00E35CE7"/>
    <w:rsid w:val="00E35F3B"/>
    <w:rsid w:val="00E36261"/>
    <w:rsid w:val="00E3629B"/>
    <w:rsid w:val="00E367C6"/>
    <w:rsid w:val="00E36943"/>
    <w:rsid w:val="00E36B7D"/>
    <w:rsid w:val="00E36BDD"/>
    <w:rsid w:val="00E3702B"/>
    <w:rsid w:val="00E37070"/>
    <w:rsid w:val="00E402D4"/>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984"/>
    <w:rsid w:val="00E44D33"/>
    <w:rsid w:val="00E44FAD"/>
    <w:rsid w:val="00E4538F"/>
    <w:rsid w:val="00E453D1"/>
    <w:rsid w:val="00E454D0"/>
    <w:rsid w:val="00E460A9"/>
    <w:rsid w:val="00E46653"/>
    <w:rsid w:val="00E46999"/>
    <w:rsid w:val="00E46D2E"/>
    <w:rsid w:val="00E4737F"/>
    <w:rsid w:val="00E474A2"/>
    <w:rsid w:val="00E47A5A"/>
    <w:rsid w:val="00E47CA8"/>
    <w:rsid w:val="00E500ED"/>
    <w:rsid w:val="00E502A7"/>
    <w:rsid w:val="00E505B3"/>
    <w:rsid w:val="00E5127A"/>
    <w:rsid w:val="00E514DC"/>
    <w:rsid w:val="00E51A48"/>
    <w:rsid w:val="00E52885"/>
    <w:rsid w:val="00E530C3"/>
    <w:rsid w:val="00E532A3"/>
    <w:rsid w:val="00E54377"/>
    <w:rsid w:val="00E54445"/>
    <w:rsid w:val="00E54FF4"/>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8C3"/>
    <w:rsid w:val="00E619F2"/>
    <w:rsid w:val="00E61B86"/>
    <w:rsid w:val="00E62497"/>
    <w:rsid w:val="00E62C01"/>
    <w:rsid w:val="00E6452D"/>
    <w:rsid w:val="00E64FD3"/>
    <w:rsid w:val="00E6572A"/>
    <w:rsid w:val="00E65BCB"/>
    <w:rsid w:val="00E66577"/>
    <w:rsid w:val="00E66961"/>
    <w:rsid w:val="00E66997"/>
    <w:rsid w:val="00E67AB7"/>
    <w:rsid w:val="00E67ABF"/>
    <w:rsid w:val="00E700FC"/>
    <w:rsid w:val="00E70103"/>
    <w:rsid w:val="00E7024F"/>
    <w:rsid w:val="00E70665"/>
    <w:rsid w:val="00E706F7"/>
    <w:rsid w:val="00E70FB9"/>
    <w:rsid w:val="00E71260"/>
    <w:rsid w:val="00E71486"/>
    <w:rsid w:val="00E715BC"/>
    <w:rsid w:val="00E71762"/>
    <w:rsid w:val="00E718B8"/>
    <w:rsid w:val="00E718CF"/>
    <w:rsid w:val="00E7190F"/>
    <w:rsid w:val="00E71AF9"/>
    <w:rsid w:val="00E71B01"/>
    <w:rsid w:val="00E71DFB"/>
    <w:rsid w:val="00E72002"/>
    <w:rsid w:val="00E72682"/>
    <w:rsid w:val="00E72810"/>
    <w:rsid w:val="00E72B37"/>
    <w:rsid w:val="00E72C3B"/>
    <w:rsid w:val="00E72F39"/>
    <w:rsid w:val="00E736D3"/>
    <w:rsid w:val="00E7385D"/>
    <w:rsid w:val="00E739E3"/>
    <w:rsid w:val="00E73C6D"/>
    <w:rsid w:val="00E74662"/>
    <w:rsid w:val="00E74BD1"/>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A70"/>
    <w:rsid w:val="00E84DDF"/>
    <w:rsid w:val="00E84E9C"/>
    <w:rsid w:val="00E84F13"/>
    <w:rsid w:val="00E85324"/>
    <w:rsid w:val="00E8599C"/>
    <w:rsid w:val="00E85A24"/>
    <w:rsid w:val="00E85C8D"/>
    <w:rsid w:val="00E85CEB"/>
    <w:rsid w:val="00E862B0"/>
    <w:rsid w:val="00E863BF"/>
    <w:rsid w:val="00E87042"/>
    <w:rsid w:val="00E87268"/>
    <w:rsid w:val="00E87436"/>
    <w:rsid w:val="00E87758"/>
    <w:rsid w:val="00E87847"/>
    <w:rsid w:val="00E87F7D"/>
    <w:rsid w:val="00E90B20"/>
    <w:rsid w:val="00E90B66"/>
    <w:rsid w:val="00E91269"/>
    <w:rsid w:val="00E91A87"/>
    <w:rsid w:val="00E91D6D"/>
    <w:rsid w:val="00E92CBE"/>
    <w:rsid w:val="00E93012"/>
    <w:rsid w:val="00E930A6"/>
    <w:rsid w:val="00E93285"/>
    <w:rsid w:val="00E93498"/>
    <w:rsid w:val="00E93579"/>
    <w:rsid w:val="00E9367F"/>
    <w:rsid w:val="00E93848"/>
    <w:rsid w:val="00E938B1"/>
    <w:rsid w:val="00E939C6"/>
    <w:rsid w:val="00E93AFF"/>
    <w:rsid w:val="00E93D5F"/>
    <w:rsid w:val="00E93F3B"/>
    <w:rsid w:val="00E93FA3"/>
    <w:rsid w:val="00E93FB8"/>
    <w:rsid w:val="00E94EBC"/>
    <w:rsid w:val="00E951E0"/>
    <w:rsid w:val="00E95CB4"/>
    <w:rsid w:val="00E95D12"/>
    <w:rsid w:val="00E95EA8"/>
    <w:rsid w:val="00E963C2"/>
    <w:rsid w:val="00E963DD"/>
    <w:rsid w:val="00E967B5"/>
    <w:rsid w:val="00E96D05"/>
    <w:rsid w:val="00E96E00"/>
    <w:rsid w:val="00E96E72"/>
    <w:rsid w:val="00E96FA6"/>
    <w:rsid w:val="00E96FB8"/>
    <w:rsid w:val="00E97E63"/>
    <w:rsid w:val="00EA04AB"/>
    <w:rsid w:val="00EA0619"/>
    <w:rsid w:val="00EA0923"/>
    <w:rsid w:val="00EA0A6D"/>
    <w:rsid w:val="00EA125F"/>
    <w:rsid w:val="00EA12EB"/>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4C4C"/>
    <w:rsid w:val="00EA4C6C"/>
    <w:rsid w:val="00EA4DE8"/>
    <w:rsid w:val="00EA56E3"/>
    <w:rsid w:val="00EA572E"/>
    <w:rsid w:val="00EA5E03"/>
    <w:rsid w:val="00EA5E38"/>
    <w:rsid w:val="00EA67A3"/>
    <w:rsid w:val="00EA6970"/>
    <w:rsid w:val="00EA6EF2"/>
    <w:rsid w:val="00EA7248"/>
    <w:rsid w:val="00EA7753"/>
    <w:rsid w:val="00EB0128"/>
    <w:rsid w:val="00EB05E3"/>
    <w:rsid w:val="00EB0886"/>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3012"/>
    <w:rsid w:val="00EB31C2"/>
    <w:rsid w:val="00EB323A"/>
    <w:rsid w:val="00EB3658"/>
    <w:rsid w:val="00EB369A"/>
    <w:rsid w:val="00EB36E9"/>
    <w:rsid w:val="00EB3836"/>
    <w:rsid w:val="00EB3964"/>
    <w:rsid w:val="00EB3C0D"/>
    <w:rsid w:val="00EB3FCA"/>
    <w:rsid w:val="00EB4AE8"/>
    <w:rsid w:val="00EB4BD3"/>
    <w:rsid w:val="00EB4C90"/>
    <w:rsid w:val="00EB4F4D"/>
    <w:rsid w:val="00EB51DA"/>
    <w:rsid w:val="00EB58A4"/>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194"/>
    <w:rsid w:val="00EC13C3"/>
    <w:rsid w:val="00EC17BA"/>
    <w:rsid w:val="00EC1C35"/>
    <w:rsid w:val="00EC2552"/>
    <w:rsid w:val="00EC2575"/>
    <w:rsid w:val="00EC2691"/>
    <w:rsid w:val="00EC28D0"/>
    <w:rsid w:val="00EC2AC0"/>
    <w:rsid w:val="00EC2EA6"/>
    <w:rsid w:val="00EC2EB5"/>
    <w:rsid w:val="00EC3517"/>
    <w:rsid w:val="00EC3B3B"/>
    <w:rsid w:val="00EC3E49"/>
    <w:rsid w:val="00EC4111"/>
    <w:rsid w:val="00EC464E"/>
    <w:rsid w:val="00EC4821"/>
    <w:rsid w:val="00EC48EE"/>
    <w:rsid w:val="00EC51F3"/>
    <w:rsid w:val="00EC5423"/>
    <w:rsid w:val="00EC5892"/>
    <w:rsid w:val="00EC590D"/>
    <w:rsid w:val="00EC5F0E"/>
    <w:rsid w:val="00EC633F"/>
    <w:rsid w:val="00EC694E"/>
    <w:rsid w:val="00EC6F86"/>
    <w:rsid w:val="00EC7021"/>
    <w:rsid w:val="00EC71AE"/>
    <w:rsid w:val="00EC75D0"/>
    <w:rsid w:val="00EC7CC4"/>
    <w:rsid w:val="00ED04AA"/>
    <w:rsid w:val="00ED04D1"/>
    <w:rsid w:val="00ED0839"/>
    <w:rsid w:val="00ED0863"/>
    <w:rsid w:val="00ED0A5B"/>
    <w:rsid w:val="00ED1042"/>
    <w:rsid w:val="00ED12AE"/>
    <w:rsid w:val="00ED153E"/>
    <w:rsid w:val="00ED17B6"/>
    <w:rsid w:val="00ED1CFC"/>
    <w:rsid w:val="00ED1E42"/>
    <w:rsid w:val="00ED2091"/>
    <w:rsid w:val="00ED2414"/>
    <w:rsid w:val="00ED3676"/>
    <w:rsid w:val="00ED3714"/>
    <w:rsid w:val="00ED39ED"/>
    <w:rsid w:val="00ED3AFC"/>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6E7"/>
    <w:rsid w:val="00EE57F0"/>
    <w:rsid w:val="00EE5A37"/>
    <w:rsid w:val="00EE5B58"/>
    <w:rsid w:val="00EE5C24"/>
    <w:rsid w:val="00EE5DD2"/>
    <w:rsid w:val="00EE5E19"/>
    <w:rsid w:val="00EE5F14"/>
    <w:rsid w:val="00EE62A1"/>
    <w:rsid w:val="00EE6825"/>
    <w:rsid w:val="00EE69C6"/>
    <w:rsid w:val="00EE6E01"/>
    <w:rsid w:val="00EE7117"/>
    <w:rsid w:val="00EE7282"/>
    <w:rsid w:val="00EE7408"/>
    <w:rsid w:val="00EE7558"/>
    <w:rsid w:val="00EF072B"/>
    <w:rsid w:val="00EF087F"/>
    <w:rsid w:val="00EF0AB5"/>
    <w:rsid w:val="00EF1498"/>
    <w:rsid w:val="00EF1572"/>
    <w:rsid w:val="00EF1B07"/>
    <w:rsid w:val="00EF1DB1"/>
    <w:rsid w:val="00EF1F7E"/>
    <w:rsid w:val="00EF2195"/>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5436"/>
    <w:rsid w:val="00EF59A6"/>
    <w:rsid w:val="00EF5AAF"/>
    <w:rsid w:val="00EF636C"/>
    <w:rsid w:val="00EF6580"/>
    <w:rsid w:val="00EF69CC"/>
    <w:rsid w:val="00EF6B2B"/>
    <w:rsid w:val="00EF7420"/>
    <w:rsid w:val="00EF74EF"/>
    <w:rsid w:val="00EF7648"/>
    <w:rsid w:val="00EF7828"/>
    <w:rsid w:val="00EF7A26"/>
    <w:rsid w:val="00F00017"/>
    <w:rsid w:val="00F0098B"/>
    <w:rsid w:val="00F00B07"/>
    <w:rsid w:val="00F01350"/>
    <w:rsid w:val="00F01B60"/>
    <w:rsid w:val="00F01B9D"/>
    <w:rsid w:val="00F0264C"/>
    <w:rsid w:val="00F02758"/>
    <w:rsid w:val="00F027DC"/>
    <w:rsid w:val="00F02864"/>
    <w:rsid w:val="00F028AB"/>
    <w:rsid w:val="00F02A47"/>
    <w:rsid w:val="00F02ABB"/>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7A"/>
    <w:rsid w:val="00F066F8"/>
    <w:rsid w:val="00F06A63"/>
    <w:rsid w:val="00F06C68"/>
    <w:rsid w:val="00F06E3B"/>
    <w:rsid w:val="00F070B0"/>
    <w:rsid w:val="00F0751B"/>
    <w:rsid w:val="00F07A22"/>
    <w:rsid w:val="00F07D30"/>
    <w:rsid w:val="00F101CA"/>
    <w:rsid w:val="00F1035C"/>
    <w:rsid w:val="00F103B5"/>
    <w:rsid w:val="00F104E2"/>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576"/>
    <w:rsid w:val="00F13AB2"/>
    <w:rsid w:val="00F13BC6"/>
    <w:rsid w:val="00F140B8"/>
    <w:rsid w:val="00F14815"/>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3086C"/>
    <w:rsid w:val="00F30875"/>
    <w:rsid w:val="00F30C57"/>
    <w:rsid w:val="00F30CAC"/>
    <w:rsid w:val="00F30CF3"/>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E35"/>
    <w:rsid w:val="00F350BA"/>
    <w:rsid w:val="00F35769"/>
    <w:rsid w:val="00F35965"/>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2236"/>
    <w:rsid w:val="00F4245C"/>
    <w:rsid w:val="00F42624"/>
    <w:rsid w:val="00F427C4"/>
    <w:rsid w:val="00F42D67"/>
    <w:rsid w:val="00F42E03"/>
    <w:rsid w:val="00F42F51"/>
    <w:rsid w:val="00F42F55"/>
    <w:rsid w:val="00F436A8"/>
    <w:rsid w:val="00F437CB"/>
    <w:rsid w:val="00F438BF"/>
    <w:rsid w:val="00F43A64"/>
    <w:rsid w:val="00F44349"/>
    <w:rsid w:val="00F4478B"/>
    <w:rsid w:val="00F4484C"/>
    <w:rsid w:val="00F44B08"/>
    <w:rsid w:val="00F44BA8"/>
    <w:rsid w:val="00F45301"/>
    <w:rsid w:val="00F453A5"/>
    <w:rsid w:val="00F455B8"/>
    <w:rsid w:val="00F45793"/>
    <w:rsid w:val="00F4582D"/>
    <w:rsid w:val="00F4596F"/>
    <w:rsid w:val="00F464A5"/>
    <w:rsid w:val="00F46C88"/>
    <w:rsid w:val="00F4703A"/>
    <w:rsid w:val="00F47DB8"/>
    <w:rsid w:val="00F47EE7"/>
    <w:rsid w:val="00F50209"/>
    <w:rsid w:val="00F50474"/>
    <w:rsid w:val="00F504DB"/>
    <w:rsid w:val="00F5074F"/>
    <w:rsid w:val="00F50D7C"/>
    <w:rsid w:val="00F50E91"/>
    <w:rsid w:val="00F50F2A"/>
    <w:rsid w:val="00F51143"/>
    <w:rsid w:val="00F513CC"/>
    <w:rsid w:val="00F513E5"/>
    <w:rsid w:val="00F5194F"/>
    <w:rsid w:val="00F521BC"/>
    <w:rsid w:val="00F521FD"/>
    <w:rsid w:val="00F523CE"/>
    <w:rsid w:val="00F524C3"/>
    <w:rsid w:val="00F52A34"/>
    <w:rsid w:val="00F53061"/>
    <w:rsid w:val="00F53361"/>
    <w:rsid w:val="00F539AE"/>
    <w:rsid w:val="00F53C86"/>
    <w:rsid w:val="00F5425D"/>
    <w:rsid w:val="00F543CF"/>
    <w:rsid w:val="00F548B2"/>
    <w:rsid w:val="00F55B7C"/>
    <w:rsid w:val="00F55CC0"/>
    <w:rsid w:val="00F56082"/>
    <w:rsid w:val="00F5632B"/>
    <w:rsid w:val="00F56FFE"/>
    <w:rsid w:val="00F570A3"/>
    <w:rsid w:val="00F57798"/>
    <w:rsid w:val="00F57A93"/>
    <w:rsid w:val="00F6010B"/>
    <w:rsid w:val="00F60171"/>
    <w:rsid w:val="00F606C7"/>
    <w:rsid w:val="00F606D9"/>
    <w:rsid w:val="00F6091E"/>
    <w:rsid w:val="00F60A1C"/>
    <w:rsid w:val="00F60B62"/>
    <w:rsid w:val="00F61576"/>
    <w:rsid w:val="00F616A8"/>
    <w:rsid w:val="00F6193D"/>
    <w:rsid w:val="00F61A0B"/>
    <w:rsid w:val="00F61A95"/>
    <w:rsid w:val="00F61CEE"/>
    <w:rsid w:val="00F6243C"/>
    <w:rsid w:val="00F62A2C"/>
    <w:rsid w:val="00F62A57"/>
    <w:rsid w:val="00F62B22"/>
    <w:rsid w:val="00F62C01"/>
    <w:rsid w:val="00F62E96"/>
    <w:rsid w:val="00F63571"/>
    <w:rsid w:val="00F635E0"/>
    <w:rsid w:val="00F63706"/>
    <w:rsid w:val="00F63A0F"/>
    <w:rsid w:val="00F63E0E"/>
    <w:rsid w:val="00F63FC6"/>
    <w:rsid w:val="00F641AD"/>
    <w:rsid w:val="00F64A6C"/>
    <w:rsid w:val="00F64D81"/>
    <w:rsid w:val="00F65769"/>
    <w:rsid w:val="00F66CF1"/>
    <w:rsid w:val="00F6750E"/>
    <w:rsid w:val="00F675FA"/>
    <w:rsid w:val="00F67CC6"/>
    <w:rsid w:val="00F67D83"/>
    <w:rsid w:val="00F67FC2"/>
    <w:rsid w:val="00F70179"/>
    <w:rsid w:val="00F70324"/>
    <w:rsid w:val="00F7095E"/>
    <w:rsid w:val="00F70E78"/>
    <w:rsid w:val="00F711B8"/>
    <w:rsid w:val="00F71B15"/>
    <w:rsid w:val="00F71F47"/>
    <w:rsid w:val="00F7244B"/>
    <w:rsid w:val="00F727CB"/>
    <w:rsid w:val="00F72D49"/>
    <w:rsid w:val="00F72F7B"/>
    <w:rsid w:val="00F730DB"/>
    <w:rsid w:val="00F73B76"/>
    <w:rsid w:val="00F740B5"/>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4A"/>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0F9"/>
    <w:rsid w:val="00F83877"/>
    <w:rsid w:val="00F83E8C"/>
    <w:rsid w:val="00F8418F"/>
    <w:rsid w:val="00F84512"/>
    <w:rsid w:val="00F845EC"/>
    <w:rsid w:val="00F84619"/>
    <w:rsid w:val="00F84C6A"/>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607"/>
    <w:rsid w:val="00F91913"/>
    <w:rsid w:val="00F919CE"/>
    <w:rsid w:val="00F92727"/>
    <w:rsid w:val="00F9274A"/>
    <w:rsid w:val="00F928E5"/>
    <w:rsid w:val="00F93511"/>
    <w:rsid w:val="00F936FA"/>
    <w:rsid w:val="00F9389C"/>
    <w:rsid w:val="00F93AF3"/>
    <w:rsid w:val="00F93BEE"/>
    <w:rsid w:val="00F94457"/>
    <w:rsid w:val="00F948ED"/>
    <w:rsid w:val="00F94D5D"/>
    <w:rsid w:val="00F95804"/>
    <w:rsid w:val="00F95BF0"/>
    <w:rsid w:val="00F95E6D"/>
    <w:rsid w:val="00F96172"/>
    <w:rsid w:val="00F97190"/>
    <w:rsid w:val="00F9762F"/>
    <w:rsid w:val="00F97638"/>
    <w:rsid w:val="00F9784B"/>
    <w:rsid w:val="00F97FF5"/>
    <w:rsid w:val="00FA0046"/>
    <w:rsid w:val="00FA04C6"/>
    <w:rsid w:val="00FA0972"/>
    <w:rsid w:val="00FA0E90"/>
    <w:rsid w:val="00FA1094"/>
    <w:rsid w:val="00FA10D0"/>
    <w:rsid w:val="00FA1A22"/>
    <w:rsid w:val="00FA1C99"/>
    <w:rsid w:val="00FA1F00"/>
    <w:rsid w:val="00FA26D2"/>
    <w:rsid w:val="00FA29F6"/>
    <w:rsid w:val="00FA3059"/>
    <w:rsid w:val="00FA3214"/>
    <w:rsid w:val="00FA33FD"/>
    <w:rsid w:val="00FA3449"/>
    <w:rsid w:val="00FA444F"/>
    <w:rsid w:val="00FA4C51"/>
    <w:rsid w:val="00FA5004"/>
    <w:rsid w:val="00FA521E"/>
    <w:rsid w:val="00FA5338"/>
    <w:rsid w:val="00FA5634"/>
    <w:rsid w:val="00FA574F"/>
    <w:rsid w:val="00FA576D"/>
    <w:rsid w:val="00FA58E2"/>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BF3"/>
    <w:rsid w:val="00FB5775"/>
    <w:rsid w:val="00FB5A04"/>
    <w:rsid w:val="00FB5E2A"/>
    <w:rsid w:val="00FB5F7B"/>
    <w:rsid w:val="00FB621D"/>
    <w:rsid w:val="00FB62B2"/>
    <w:rsid w:val="00FB659D"/>
    <w:rsid w:val="00FB698D"/>
    <w:rsid w:val="00FB6AD6"/>
    <w:rsid w:val="00FB6D83"/>
    <w:rsid w:val="00FB6D8D"/>
    <w:rsid w:val="00FB706D"/>
    <w:rsid w:val="00FB748F"/>
    <w:rsid w:val="00FB74C9"/>
    <w:rsid w:val="00FB751A"/>
    <w:rsid w:val="00FB7634"/>
    <w:rsid w:val="00FB7919"/>
    <w:rsid w:val="00FB7FC8"/>
    <w:rsid w:val="00FC00B9"/>
    <w:rsid w:val="00FC00F6"/>
    <w:rsid w:val="00FC030E"/>
    <w:rsid w:val="00FC057B"/>
    <w:rsid w:val="00FC083A"/>
    <w:rsid w:val="00FC16CE"/>
    <w:rsid w:val="00FC1803"/>
    <w:rsid w:val="00FC1841"/>
    <w:rsid w:val="00FC1A8D"/>
    <w:rsid w:val="00FC20BC"/>
    <w:rsid w:val="00FC224C"/>
    <w:rsid w:val="00FC22EA"/>
    <w:rsid w:val="00FC2460"/>
    <w:rsid w:val="00FC266E"/>
    <w:rsid w:val="00FC26A8"/>
    <w:rsid w:val="00FC2929"/>
    <w:rsid w:val="00FC34DC"/>
    <w:rsid w:val="00FC350C"/>
    <w:rsid w:val="00FC36BD"/>
    <w:rsid w:val="00FC39A1"/>
    <w:rsid w:val="00FC409C"/>
    <w:rsid w:val="00FC485C"/>
    <w:rsid w:val="00FC486E"/>
    <w:rsid w:val="00FC49B1"/>
    <w:rsid w:val="00FC5262"/>
    <w:rsid w:val="00FC52B1"/>
    <w:rsid w:val="00FC534D"/>
    <w:rsid w:val="00FC5679"/>
    <w:rsid w:val="00FC5731"/>
    <w:rsid w:val="00FC5E5A"/>
    <w:rsid w:val="00FC5FEA"/>
    <w:rsid w:val="00FC601B"/>
    <w:rsid w:val="00FC60E6"/>
    <w:rsid w:val="00FC61BF"/>
    <w:rsid w:val="00FC696D"/>
    <w:rsid w:val="00FC6D0F"/>
    <w:rsid w:val="00FC721F"/>
    <w:rsid w:val="00FC73ED"/>
    <w:rsid w:val="00FC7409"/>
    <w:rsid w:val="00FC7465"/>
    <w:rsid w:val="00FC7A2E"/>
    <w:rsid w:val="00FC7BA7"/>
    <w:rsid w:val="00FC7C36"/>
    <w:rsid w:val="00FD0084"/>
    <w:rsid w:val="00FD0308"/>
    <w:rsid w:val="00FD03C6"/>
    <w:rsid w:val="00FD091C"/>
    <w:rsid w:val="00FD096B"/>
    <w:rsid w:val="00FD0AF8"/>
    <w:rsid w:val="00FD0C9D"/>
    <w:rsid w:val="00FD0D43"/>
    <w:rsid w:val="00FD0EBA"/>
    <w:rsid w:val="00FD11A1"/>
    <w:rsid w:val="00FD1473"/>
    <w:rsid w:val="00FD17D9"/>
    <w:rsid w:val="00FD226E"/>
    <w:rsid w:val="00FD23C3"/>
    <w:rsid w:val="00FD2578"/>
    <w:rsid w:val="00FD27FA"/>
    <w:rsid w:val="00FD29B0"/>
    <w:rsid w:val="00FD29B6"/>
    <w:rsid w:val="00FD2A01"/>
    <w:rsid w:val="00FD2B54"/>
    <w:rsid w:val="00FD2DD3"/>
    <w:rsid w:val="00FD320B"/>
    <w:rsid w:val="00FD3BE0"/>
    <w:rsid w:val="00FD4438"/>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839"/>
    <w:rsid w:val="00FD6AAE"/>
    <w:rsid w:val="00FD6D20"/>
    <w:rsid w:val="00FD722A"/>
    <w:rsid w:val="00FD727A"/>
    <w:rsid w:val="00FD778E"/>
    <w:rsid w:val="00FD7D3D"/>
    <w:rsid w:val="00FD7D4F"/>
    <w:rsid w:val="00FE04B7"/>
    <w:rsid w:val="00FE05A4"/>
    <w:rsid w:val="00FE06F3"/>
    <w:rsid w:val="00FE0EB3"/>
    <w:rsid w:val="00FE143A"/>
    <w:rsid w:val="00FE15E2"/>
    <w:rsid w:val="00FE1747"/>
    <w:rsid w:val="00FE1A86"/>
    <w:rsid w:val="00FE1AEA"/>
    <w:rsid w:val="00FE2004"/>
    <w:rsid w:val="00FE255B"/>
    <w:rsid w:val="00FE255E"/>
    <w:rsid w:val="00FE29B1"/>
    <w:rsid w:val="00FE355C"/>
    <w:rsid w:val="00FE3640"/>
    <w:rsid w:val="00FE3B92"/>
    <w:rsid w:val="00FE3D6C"/>
    <w:rsid w:val="00FE3DEE"/>
    <w:rsid w:val="00FE3FA9"/>
    <w:rsid w:val="00FE4323"/>
    <w:rsid w:val="00FE4478"/>
    <w:rsid w:val="00FE44B5"/>
    <w:rsid w:val="00FE499C"/>
    <w:rsid w:val="00FE4AC6"/>
    <w:rsid w:val="00FE4F39"/>
    <w:rsid w:val="00FE546A"/>
    <w:rsid w:val="00FE54A7"/>
    <w:rsid w:val="00FE57BF"/>
    <w:rsid w:val="00FE5B49"/>
    <w:rsid w:val="00FE5F6A"/>
    <w:rsid w:val="00FE6483"/>
    <w:rsid w:val="00FE6740"/>
    <w:rsid w:val="00FE6C84"/>
    <w:rsid w:val="00FE709E"/>
    <w:rsid w:val="00FE7507"/>
    <w:rsid w:val="00FE7512"/>
    <w:rsid w:val="00FE77C9"/>
    <w:rsid w:val="00FE7AE6"/>
    <w:rsid w:val="00FE7CBC"/>
    <w:rsid w:val="00FE7E73"/>
    <w:rsid w:val="00FE7F5E"/>
    <w:rsid w:val="00FF00DD"/>
    <w:rsid w:val="00FF0150"/>
    <w:rsid w:val="00FF05C0"/>
    <w:rsid w:val="00FF100B"/>
    <w:rsid w:val="00FF1187"/>
    <w:rsid w:val="00FF13BD"/>
    <w:rsid w:val="00FF1852"/>
    <w:rsid w:val="00FF19C2"/>
    <w:rsid w:val="00FF1F50"/>
    <w:rsid w:val="00FF1FEB"/>
    <w:rsid w:val="00FF27D3"/>
    <w:rsid w:val="00FF2BD0"/>
    <w:rsid w:val="00FF385E"/>
    <w:rsid w:val="00FF3A9D"/>
    <w:rsid w:val="00FF3BEC"/>
    <w:rsid w:val="00FF3D63"/>
    <w:rsid w:val="00FF3E2A"/>
    <w:rsid w:val="00FF4CA1"/>
    <w:rsid w:val="00FF4FFD"/>
    <w:rsid w:val="00FF52CA"/>
    <w:rsid w:val="00FF53BF"/>
    <w:rsid w:val="00FF5AFA"/>
    <w:rsid w:val="00FF63A5"/>
    <w:rsid w:val="00FF6ACB"/>
    <w:rsid w:val="00FF6AEB"/>
    <w:rsid w:val="00FF6C28"/>
    <w:rsid w:val="00FF6D9B"/>
    <w:rsid w:val="00FF755D"/>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
    <w:basedOn w:val="a2"/>
    <w:link w:val="3"/>
    <w:rsid w:val="008048E3"/>
    <w:rPr>
      <w:rFonts w:ascii="Arial" w:eastAsiaTheme="minorEastAsia" w:hAnsi="Arial"/>
      <w:sz w:val="22"/>
      <w:lang w:eastAsia="ja-JP"/>
    </w:r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paragraph" w:styleId="afe">
    <w:name w:val="Revision"/>
    <w:hidden/>
    <w:uiPriority w:val="99"/>
    <w:semiHidden/>
    <w:rsid w:val="00500E58"/>
    <w:rPr>
      <w:rFonts w:ascii="Times New Roman" w:eastAsiaTheme="minorEastAsia" w:hAnsi="Times New Roman"/>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98789">
      <w:bodyDiv w:val="1"/>
      <w:marLeft w:val="0"/>
      <w:marRight w:val="0"/>
      <w:marTop w:val="0"/>
      <w:marBottom w:val="0"/>
      <w:divBdr>
        <w:top w:val="none" w:sz="0" w:space="0" w:color="auto"/>
        <w:left w:val="none" w:sz="0" w:space="0" w:color="auto"/>
        <w:bottom w:val="none" w:sz="0" w:space="0" w:color="auto"/>
        <w:right w:val="none" w:sz="0" w:space="0" w:color="auto"/>
      </w:divBdr>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4753845">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B42D54-2AA1-4316-802C-B23E1AB1F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1052</Words>
  <Characters>6000</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7038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Junghoon Lee</cp:lastModifiedBy>
  <cp:revision>4</cp:revision>
  <cp:lastPrinted>2014-05-09T11:56:00Z</cp:lastPrinted>
  <dcterms:created xsi:type="dcterms:W3CDTF">2022-04-25T06:35:00Z</dcterms:created>
  <dcterms:modified xsi:type="dcterms:W3CDTF">2022-04-25T07:09:00Z</dcterms:modified>
  <cp:category/>
</cp:coreProperties>
</file>